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АДМИНИСТРАЦИЯ ГОРОДА ПСКОВА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20 октября 2011 г. N 2482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 ПРЕДОСТАВЛЕНИЯ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МУНИЦИПАЛЬНОЙ УСЛУГИ "ОФОРМЛЕНИЕ РАЗРЕШЕНИЯ НА ВСЕЛЕНИЕ,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ВРЕМЕННУЮ РЕГИСТРАЦИЮ ЧЛЕНОВ СЕМЬИ НАНИМАТЕЛЯ И ИНЫХ ГРАЖДАН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МУНИЦИПАЛЬНЫЕ ЖИЛЫЕ ПОМЕЩЕНИЯ"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514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города Пскова</w:t>
            </w:r>
          </w:p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18.05.2012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25.01.2013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03.03.2016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статьями 32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"Город Псков", Администрация города Пскова постановляет: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согласно приложению к настоящему постановлению.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 момента его официального опубликования.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П.М.СЛЕПЧЕНКО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Пскова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октября 2011 г. N 2482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"ОФОРМЛЕНИЕ РАЗРЕШЕНИЯ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ВСЕЛЕНИЕ, ВРЕМЕННУЮ РЕГИСТРАЦИЮ ЧЛЕНОВ СЕМЬИ НАНИМАТЕЛЯ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ИНЫХ ГРАЖДАН В МУНИЦИПАЛЬНЫЕ ЖИЛЫЕ ПОМЕЩЕНИЯ"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514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города Пскова</w:t>
            </w:r>
          </w:p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18.05.2012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25.01.2013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23.03.2015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03.03.2016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14.02.2017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(далее - административный регламент) разработан с целью: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учета мнения и интересов заявителя;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закрепления измеряемых требований к качеству и доступности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повышения качества предоставляемой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Предоставление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осуществляется в соответствии со следующими нормативными правовыми актами: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("Российская газета", 25.12.1993, N 237);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Гражданским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Жилищным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("Собрание законодательства РФ", 03.01.2005, N 1 (часть 1, ст. 14, "Российская газета", 12.01.2005, N 1, "Парламентская газета", N 7 - 8, 15.01.2005));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25.06.1993 N 5242-1 ("Российская газета", N 152, 10.08.1993);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Федеральным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Псков" (газета "Псковская правда", N 133, 30.06.2006);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10)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п. 11 (подготовлено в печать 18.11.2005);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 от 01.07.2015, N 60);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14.02.2017 N 151)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Заявителями муниципальной услуги являются: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 Российской Федерации или их представители;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предоставления и размещения информации о муниципальной услуге: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место нахождения Управления: г. Псков, ул. </w:t>
      </w:r>
      <w:proofErr w:type="spellStart"/>
      <w:r>
        <w:rPr>
          <w:rFonts w:ascii="Arial" w:hAnsi="Arial" w:cs="Arial"/>
          <w:sz w:val="20"/>
          <w:szCs w:val="20"/>
        </w:rPr>
        <w:t>Я.Фабрициуса</w:t>
      </w:r>
      <w:proofErr w:type="spellEnd"/>
      <w:r>
        <w:rPr>
          <w:rFonts w:ascii="Arial" w:hAnsi="Arial" w:cs="Arial"/>
          <w:sz w:val="20"/>
          <w:szCs w:val="20"/>
        </w:rPr>
        <w:t>, дом N 6;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график работы Управления: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четверг с 8.48 до 18.00 (перерыв с 13.00 до 14.00),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- с 8.48 до 17.00 (перерыв с 13.00 до 14.00),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выходной - суббота, воскресенье;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муниципальная услуга предоставляется в кабинете N 2 ежедневно, кроме выходных дней, в рабочее время - 9 ч. 00 мин. до 12 ч. 00 мин. и с 14 ч. 00 мин. до 17 ч. 00 мин.;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14.02.2017 N 151)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справочные телефоны Управления: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приемная: (8112) 29-12-00; 29-12-01;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жилищный отдел (далее - отдел): 29-12-05;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14.02.2017 N 151)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адрес электронной почты Управления: uurgp@pskovadmin.ru;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14.02.2017 N 151)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опубликования в муниципальной газете "Псковские новости";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размещения на едином портале государственных услуг в сети Интернет (www.gosuslugi.pskov.ru).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СТАНДАРТ ПРЕДОСТАВЛЕНИЯ МУНИЦИПАЛЬНОЙ УСЛУГИ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 муниципальной услуги "Оформление разрешения на вселение и временную регистрацию членов семьи нанимателя и иных граждан в муниципальные жилые помещения" (далее - муниципальная услуга).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Муниципальная услуга предоставляется Управлением.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Результатом предоставления муниципальной услуги является разрешение на вселение, временную регистрацию членов семьи нанимателя и иных граждан в муниципальные жилые помещения (выраженное в форме письменного ответа Управления).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Максимальный срок предоставления муниципальной услуги составляет 30 дней со дня подачи заявителем всех необходимых документов в Управление.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25.01.2013 N 165)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Муниципальная услуга предоставляется на основании Жилищного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14.02.2017 N 151)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Муниципальная услуга предоставляется на основании: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письменного обращения заявителя, составленного в форме заявления (произвольной формы). Заявление о предоставлении муниципальной услуги заполняется разборчиво, на русском языке. Заявление подписывается лично заявителем;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паспорта нанимателя жилого помещения, занимаемого по договору социального найма, и паспорта гражданина, в отношении которого оформляется данная услуга, его ксерокопии;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выписки из домовой книги или выписки из лицевого счета на жилое помещение, по которому оформляется муниципальная услуга;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документов, подтверждающих степень родства;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выписки из лицевого счета с прежнего места жительства или пребывания гражданина, в отношении которого оформляется муниципальная услуга.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Основанием для отказа в приеме документов, необходимых для предоставления муниципальной услуги является: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непредставление,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предоставление документов в ненадлежащий орган;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предоставление документов ненадлежащим лицом.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Основанием для отказа в предоставлении муниципальной услуги является выявление в предоставленных документах сведений, не соответствующих действительности.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Муниципальная услуга предоставляется бесплатно.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23.03.2015 N 619)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Требования к местам предоставления муниципальной услуги: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помещение для приема заявителей должно соответствовать Санитарным нормам и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пожарной безопасности;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помещениях для работы с заявителями размещаются информационные стенды;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190)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необходимости муниципальная услуга предоставляется по месту жительства инвалида.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190)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Показателями доступности качества муниципальной услуги являются: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достоверность и полнота предоставляемой информации;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удобство и доступность получения информации;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точность и своевременность предоставления услуги.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СОСТАВ, ПОСЛЕДОВАТЕЛЬНОСТЬ И СРОКИ ВЫПОЛНЕНИЯ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ПРОЦЕДУР, ТРЕБОВАНИЯ К ПОРЯДКУ ИХ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ВЫПОЛНЕНИЯ, В ТОМ ЧИСЛЕ ОСОБЕННОСТИ ВЫПОЛНЕНИЯ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 В ЭЛЕКТРОННОЙ ФОРМЕ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Состав административных процедур с указанием наименования выполняемых административных процедур: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индивидуальное информирование заявителей в устной форме о предоставлении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прием и регистрация заявления;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рассмотрение заявления и представленных документов;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принятие решения.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Индивидуальное информирование в устной форме включает в себя: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консультирование заявителей специалистами Управления по следующим вопросам: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порядке и сроках предоставления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документах необходимых для предоставления услуги продолжительность ответа на телефонный звонок - не более 5 минут;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514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8514D8" w:rsidRDefault="0085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8514D8" w:rsidRDefault="008514D8" w:rsidP="008514D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консультации по вопросам предоставления муниципальной услуги проводятся при личном обращении заявителя (кабинет N 2) и по телефону 29-12-05;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14.02.2017 N 151)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результатом данной административной процедуры является предоставление заявителю запрашиваемой информации в полном объеме;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190)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Прием и регистрация заявления: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основанием для начала административной процедуры по приему и регистрации заявления является поступление заявления и необходимых документов в Управление;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приеме документов специалист Управления проверяет комплектность документов, правильность заполнения заявления.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регистрируется в Управлении путем присвоения входящего номера и даты поступления документа;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время работы специалиста по регистрации заявления составляет 10 минут;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результатом является зарегистрированное в установленные сроки заявление.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Рассмотрение заявления и представленных документов: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1 день;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специалист отдела проверяет комплектность документов, правильность заполнения;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срок подготовки ответа на письменное обращение заявителя - 20 дней с момента регистрации;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результатом является вовремя и надлежащим образом рассмотренное заявление.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Принятие решения: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специалист передает подготовленный ответ начальнику Управления;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начальник Управления проверяет ответ и (если нет никаких замечаний) подписывает. Срок выполнения данной административной процедуры - 5 дней;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результатом муниципальной услуги является предоставление заявителю разрешения на вселение и регистрацию членов семьи нанимателя или иных граждан в муниципальные жилые помещения или отказ в выдаче данного разрешения.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ФОРМЫ КОНТРОЛЯ ЗА ИСПОЛНЕНИЕМ АДМИНИСТРАТИВНОГО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РЕГЛАМЕНТА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Проверки могут быть плановыми - проводятся в соответствии с планом принятом в Управлении на текущий год и внеплановыми - проводятся по жалобам граждан, как начальником Управления, так и Администрацией города Пскова.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ДОСУДЕБНЫЙ (ВНЕСУДЕБНЫЙ) ПОРЯДОК ОБЖАЛОВАНИЯ РЕШЕНИЙ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ДЕЙСТВИЙ (БЕЗДЕЙСТВИЯ) ОРГАНА, ПРЕДОСТАВЛЯЮЩЕГО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МУНИЦИПАЛЬНУЮ УСЛУГУ, А ТАКЖЕ ДОЛЖНОСТНЫХ ЛИЦ</w:t>
      </w:r>
    </w:p>
    <w:p w:rsidR="008514D8" w:rsidRDefault="008514D8" w:rsidP="008514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МУНИЦИПАЛЬНЫХ СЛУЖАЩИХ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18.05.2012 N 1144)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12.11.2018 N 1716)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9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12.11.2018 N 1716)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4"/>
      <w:bookmarkEnd w:id="2"/>
      <w:r>
        <w:rPr>
          <w:rFonts w:ascii="Arial" w:hAnsi="Arial" w:cs="Arial"/>
          <w:sz w:val="20"/>
          <w:szCs w:val="20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Жалоба должна содержать: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2"/>
      <w:bookmarkEnd w:id="3"/>
      <w:r>
        <w:rPr>
          <w:rFonts w:ascii="Arial" w:hAnsi="Arial" w:cs="Arial"/>
          <w:sz w:val="20"/>
          <w:szCs w:val="20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Не позднее дня, следующего за днем принятия решения, указанного в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94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незамедлительно направляет имеющиеся материалы в органы прокуратуры.</w:t>
      </w:r>
    </w:p>
    <w:p w:rsidR="008514D8" w:rsidRDefault="008514D8" w:rsidP="008514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П.М.СЛЕПЧЕНКО</w:t>
      </w: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14D8" w:rsidRDefault="008514D8" w:rsidP="00851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5BBF" w:rsidRDefault="005A5BBF"/>
    <w:sectPr w:rsidR="005A5BBF" w:rsidSect="00023B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D8"/>
    <w:rsid w:val="005A5BBF"/>
    <w:rsid w:val="008514D8"/>
    <w:rsid w:val="00C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9832-1D2A-43C6-9B91-A3B787F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62F1D905F389A7527714F660DEF83485E74C86AD0391682BD7019E7766CF54DE64ABA55C44AFDCD8F6D47408AF781D350DCE94BFC3F7EDCCF169T5l2O" TargetMode="External"/><Relationship Id="rId18" Type="http://schemas.openxmlformats.org/officeDocument/2006/relationships/hyperlink" Target="consultantplus://offline/ref=7762F1D905F389A7527714F660DEF83485E74C86AE0D936528D7019E7766CF54DE64ABA55C44AFDCD9F6D17708AF781D350DCE94BFC3F7EDCCF169T5l2O" TargetMode="External"/><Relationship Id="rId26" Type="http://schemas.openxmlformats.org/officeDocument/2006/relationships/hyperlink" Target="consultantplus://offline/ref=7762F1D905F389A752770AFB76B2A53C87EC118DAE0C993B76885AC3206FC503992BF2E71849AED5DDFD852347AE245A611ECD94BFC1F6F2TCl7O" TargetMode="External"/><Relationship Id="rId39" Type="http://schemas.openxmlformats.org/officeDocument/2006/relationships/hyperlink" Target="consultantplus://offline/ref=7762F1D905F389A7527714F660DEF83485E74C86AE0D936528D7019E7766CF54DE64ABA55C44AFDCD9F6D07408AF781D350DCE94BFC3F7EDCCF169T5l2O" TargetMode="External"/><Relationship Id="rId21" Type="http://schemas.openxmlformats.org/officeDocument/2006/relationships/hyperlink" Target="consultantplus://offline/ref=7762F1D905F389A752770AFB76B2A53C87EC1283A906993B76885AC3206FC5038B2BAAEB1B48B0DCD8E8D37202TFl2O" TargetMode="External"/><Relationship Id="rId34" Type="http://schemas.openxmlformats.org/officeDocument/2006/relationships/hyperlink" Target="consultantplus://offline/ref=7762F1D905F389A7527714F660DEF83485E74C86AE0D936528D7019E7766CF54DE64ABA55C44AFDCD9F6D07208AF781D350DCE94BFC3F7EDCCF169T5l2O" TargetMode="External"/><Relationship Id="rId42" Type="http://schemas.openxmlformats.org/officeDocument/2006/relationships/hyperlink" Target="consultantplus://offline/ref=7762F1D905F389A7527714F660DEF83485E74C86AE00906D23D7019E7766CF54DE64ABA55C44AFDCD9F6D17408AF781D350DCE94BFC3F7EDCCF169T5l2O" TargetMode="External"/><Relationship Id="rId47" Type="http://schemas.openxmlformats.org/officeDocument/2006/relationships/hyperlink" Target="consultantplus://offline/ref=7762F1D905F389A7527714F660DEF83485E74C86AD0390642FD7019E7766CF54DE64ABA55C44AFDCD9F6D17408AF781D350DCE94BFC3F7EDCCF169T5l2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762F1D905F389A7527714F660DEF83485E74C86AE00906D23D7019E7766CF54DE64ABA55C44AFDCD9F6D17708AF781D350DCE94BFC3F7EDCCF169T5l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62F1D905F389A7527714F660DEF83485E74C86AF0D926E2FD7019E7766CF54DE64ABA55C44AFDCD9F6D17708AF781D350DCE94BFC3F7EDCCF169T5l2O" TargetMode="External"/><Relationship Id="rId29" Type="http://schemas.openxmlformats.org/officeDocument/2006/relationships/hyperlink" Target="consultantplus://offline/ref=7762F1D905F389A7527714F660DEF83485E74C86A2019064218A0B962E6ACD53D13BAEA24D44ADDDC7F6D06C01FB28T5l0O" TargetMode="External"/><Relationship Id="rId11" Type="http://schemas.openxmlformats.org/officeDocument/2006/relationships/hyperlink" Target="consultantplus://offline/ref=7762F1D905F389A752770AFB76B2A53C87EC118DAE0C993B76885AC3206FC503992BF2E71849AED5DDFD852347AE245A611ECD94BFC1F6F2TCl7O" TargetMode="External"/><Relationship Id="rId24" Type="http://schemas.openxmlformats.org/officeDocument/2006/relationships/hyperlink" Target="consultantplus://offline/ref=7762F1D905F389A752770AFB76B2A53C87ED178BAC02993B76885AC3206FC5038B2BAAEB1B48B0DCD8E8D37202TFl2O" TargetMode="External"/><Relationship Id="rId32" Type="http://schemas.openxmlformats.org/officeDocument/2006/relationships/hyperlink" Target="consultantplus://offline/ref=7762F1D905F389A7527714F660DEF83485E74C86AE0497682CD7019E7766CF54DE64ABA55C44AFDCD9F6D57108AF781D350DCE94BFC3F7EDCCF169T5l2O" TargetMode="External"/><Relationship Id="rId37" Type="http://schemas.openxmlformats.org/officeDocument/2006/relationships/hyperlink" Target="consultantplus://offline/ref=7762F1D905F389A752770AFB76B2A53C87ED1488AC04993B76885AC3206FC5038B2BAAEB1B48B0DCD8E8D37202TFl2O" TargetMode="External"/><Relationship Id="rId40" Type="http://schemas.openxmlformats.org/officeDocument/2006/relationships/hyperlink" Target="consultantplus://offline/ref=7762F1D905F389A7527714F660DEF83485E74C86AF0D926E2FD7019E7766CF54DE64ABA55C44AFDCD9F6D07208AF781D350DCE94BFC3F7EDCCF169T5l2O" TargetMode="External"/><Relationship Id="rId45" Type="http://schemas.openxmlformats.org/officeDocument/2006/relationships/hyperlink" Target="consultantplus://offline/ref=7762F1D905F389A7527714F660DEF83485E74C86AE00906D23D7019E7766CF54DE64ABA55C44AFDCD9F6D17B08AF781D350DCE94BFC3F7EDCCF169T5l2O" TargetMode="External"/><Relationship Id="rId5" Type="http://schemas.openxmlformats.org/officeDocument/2006/relationships/hyperlink" Target="consultantplus://offline/ref=7762F1D905F389A7527714F660DEF83485E74C86A80C916F2AD7019E7766CF54DE64ABA55C44AFDCD9F6D17708AF781D350DCE94BFC3F7EDCCF169T5l2O" TargetMode="External"/><Relationship Id="rId15" Type="http://schemas.openxmlformats.org/officeDocument/2006/relationships/hyperlink" Target="consultantplus://offline/ref=7762F1D905F389A7527714F660DEF83485E74C86A80C916F2AD7019E7766CF54DE64ABA55C44AFDCD9F6D17708AF781D350DCE94BFC3F7EDCCF169T5l2O" TargetMode="External"/><Relationship Id="rId23" Type="http://schemas.openxmlformats.org/officeDocument/2006/relationships/hyperlink" Target="consultantplus://offline/ref=7762F1D905F389A752770AFB76B2A53C87ED1683AE0D993B76885AC3206FC5038B2BAAEB1B48B0DCD8E8D37202TFl2O" TargetMode="External"/><Relationship Id="rId28" Type="http://schemas.openxmlformats.org/officeDocument/2006/relationships/hyperlink" Target="consultantplus://offline/ref=7762F1D905F389A7527714F660DEF83485E74C86AD0391682BD7019E7766CF54DE64ABB75C1CA3DFD8E8D1731DF92958T6l9O" TargetMode="External"/><Relationship Id="rId36" Type="http://schemas.openxmlformats.org/officeDocument/2006/relationships/hyperlink" Target="consultantplus://offline/ref=7762F1D905F389A7527714F660DEF83485E74C86A80C916F2AD7019E7766CF54DE64ABA55C44AFDCD9F6D17408AF781D350DCE94BFC3F7EDCCF169T5l2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762F1D905F389A752770AFB76B2A53C87ED178BAC02993B76885AC3206FC5038B2BAAEB1B48B0DCD8E8D37202TFl2O" TargetMode="External"/><Relationship Id="rId19" Type="http://schemas.openxmlformats.org/officeDocument/2006/relationships/hyperlink" Target="consultantplus://offline/ref=7762F1D905F389A7527714F660DEF83485E74C86AD0390642FD7019E7766CF54DE64ABA55C44AFDCD9F6D17708AF781D350DCE94BFC3F7EDCCF169T5l2O" TargetMode="External"/><Relationship Id="rId31" Type="http://schemas.openxmlformats.org/officeDocument/2006/relationships/hyperlink" Target="consultantplus://offline/ref=7762F1D905F389A7527714F660DEF83485E74C86AE0D936528D7019E7766CF54DE64ABA55C44AFDCD9F6D17408AF781D350DCE94BFC3F7EDCCF169T5l2O" TargetMode="External"/><Relationship Id="rId44" Type="http://schemas.openxmlformats.org/officeDocument/2006/relationships/hyperlink" Target="consultantplus://offline/ref=7762F1D905F389A7527714F660DEF83485E74C86AE0D936528D7019E7766CF54DE64ABA55C44AFDCD9F6D07A08AF781D350DCE94BFC3F7EDCCF169T5l2O" TargetMode="External"/><Relationship Id="rId4" Type="http://schemas.openxmlformats.org/officeDocument/2006/relationships/hyperlink" Target="consultantplus://offline/ref=7762F1D905F389A7527714F660DEF83485E74C86A8009A682AD7019E7766CF54DE64ABA55C44AFDCD9F6D17708AF781D350DCE94BFC3F7EDCCF169T5l2O" TargetMode="External"/><Relationship Id="rId9" Type="http://schemas.openxmlformats.org/officeDocument/2006/relationships/hyperlink" Target="consultantplus://offline/ref=7762F1D905F389A7527714F660DEF83485E74C86AD0390642FD7019E7766CF54DE64ABA55C44AFDCD9F6D17708AF781D350DCE94BFC3F7EDCCF169T5l2O" TargetMode="External"/><Relationship Id="rId14" Type="http://schemas.openxmlformats.org/officeDocument/2006/relationships/hyperlink" Target="consultantplus://offline/ref=7762F1D905F389A7527714F660DEF83485E74C86A8009A682AD7019E7766CF54DE64ABA55C44AFDCD9F6D17708AF781D350DCE94BFC3F7EDCCF169T5l2O" TargetMode="External"/><Relationship Id="rId22" Type="http://schemas.openxmlformats.org/officeDocument/2006/relationships/hyperlink" Target="consultantplus://offline/ref=7762F1D905F389A752770AFB76B2A53C87ED1488AC04993B76885AC3206FC503992BF2E71849AAD8DFFD852347AE245A611ECD94BFC1F6F2TCl7O" TargetMode="External"/><Relationship Id="rId27" Type="http://schemas.openxmlformats.org/officeDocument/2006/relationships/hyperlink" Target="consultantplus://offline/ref=7762F1D905F389A752770AFB76B2A53C87EC1288AB07993B76885AC3206FC5038B2BAAEB1B48B0DCD8E8D37202TFl2O" TargetMode="External"/><Relationship Id="rId30" Type="http://schemas.openxmlformats.org/officeDocument/2006/relationships/hyperlink" Target="consultantplus://offline/ref=7762F1D905F389A7527714F660DEF83485E74C86AD01946E2ED7019E7766CF54DE64ABB75C1CA3DFD8E8D1731DF92958T6l9O" TargetMode="External"/><Relationship Id="rId35" Type="http://schemas.openxmlformats.org/officeDocument/2006/relationships/hyperlink" Target="consultantplus://offline/ref=7762F1D905F389A7527714F660DEF83485E74C86AE0D936528D7019E7766CF54DE64ABA55C44AFDCD9F6D07608AF781D350DCE94BFC3F7EDCCF169T5l2O" TargetMode="External"/><Relationship Id="rId43" Type="http://schemas.openxmlformats.org/officeDocument/2006/relationships/hyperlink" Target="consultantplus://offline/ref=7762F1D905F389A7527714F660DEF83485E74C86AE00906D23D7019E7766CF54DE64ABA55C44AFDCD9F6D17A08AF781D350DCE94BFC3F7EDCCF169T5l2O" TargetMode="External"/><Relationship Id="rId48" Type="http://schemas.openxmlformats.org/officeDocument/2006/relationships/hyperlink" Target="consultantplus://offline/ref=7762F1D905F389A7527714F660DEF83485E74C86AD0390642FD7019E7766CF54DE64ABA55C44AFDCD9F6D17A08AF781D350DCE94BFC3F7EDCCF169T5l2O" TargetMode="External"/><Relationship Id="rId8" Type="http://schemas.openxmlformats.org/officeDocument/2006/relationships/hyperlink" Target="consultantplus://offline/ref=7762F1D905F389A7527714F660DEF83485E74C86AE0D936528D7019E7766CF54DE64ABA55C44AFDCD9F6D17708AF781D350DCE94BFC3F7EDCCF169T5l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62F1D905F389A7527714F660DEF83485E74C86AD0391682BD7019E7766CF54DE64ABA55C44AFDCD9FFD47208AF781D350DCE94BFC3F7EDCCF169T5l2O" TargetMode="External"/><Relationship Id="rId17" Type="http://schemas.openxmlformats.org/officeDocument/2006/relationships/hyperlink" Target="consultantplus://offline/ref=7762F1D905F389A7527714F660DEF83485E74C86AE00906D23D7019E7766CF54DE64ABA55C44AFDCD9F6D17708AF781D350DCE94BFC3F7EDCCF169T5l2O" TargetMode="External"/><Relationship Id="rId25" Type="http://schemas.openxmlformats.org/officeDocument/2006/relationships/hyperlink" Target="consultantplus://offline/ref=7762F1D905F389A752770AFB76B2A53C87ED1683A904993B76885AC3206FC5038B2BAAEB1B48B0DCD8E8D37202TFl2O" TargetMode="External"/><Relationship Id="rId33" Type="http://schemas.openxmlformats.org/officeDocument/2006/relationships/hyperlink" Target="consultantplus://offline/ref=7762F1D905F389A7527714F660DEF83485E74C86AE0D936528D7019E7766CF54DE64ABA55C44AFDCD9F6D17A08AF781D350DCE94BFC3F7EDCCF169T5l2O" TargetMode="External"/><Relationship Id="rId38" Type="http://schemas.openxmlformats.org/officeDocument/2006/relationships/hyperlink" Target="consultantplus://offline/ref=7762F1D905F389A7527714F660DEF83485E74C86AD01946E2ED7019E7766CF54DE64ABA55C44AFDCD9F6D07008AF781D350DCE94BFC3F7EDCCF169T5l2O" TargetMode="External"/><Relationship Id="rId46" Type="http://schemas.openxmlformats.org/officeDocument/2006/relationships/hyperlink" Target="consultantplus://offline/ref=7762F1D905F389A7527714F660DEF83485E74C86A8009A682AD7019E7766CF54DE64ABA55C44AFDCD9F6D17408AF781D350DCE94BFC3F7EDCCF169T5l2O" TargetMode="External"/><Relationship Id="rId20" Type="http://schemas.openxmlformats.org/officeDocument/2006/relationships/hyperlink" Target="consultantplus://offline/ref=7762F1D905F389A752770AFB76B2A53C86E4158EA052CE3927DD54C6283F9F138F62FCE70649AFC2DBF6D0T7lBO" TargetMode="External"/><Relationship Id="rId41" Type="http://schemas.openxmlformats.org/officeDocument/2006/relationships/hyperlink" Target="consultantplus://offline/ref=7762F1D905F389A752770AFB76B2A53C80EF1682AC0FC4317ED156C127609A149E62FEE61849AFDDD2A2803656F62A587E00CC8BA3C3F7TFl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2F1D905F389A7527714F660DEF83485E74C86AF0D926E2FD7019E7766CF54DE64ABA55C44AFDCD9F6D17708AF781D350DCE94BFC3F7EDCCF169T5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КрыловаСЛ</dc:creator>
  <cp:keywords/>
  <dc:description/>
  <cp:lastModifiedBy>Пользователь Windows</cp:lastModifiedBy>
  <cp:revision>2</cp:revision>
  <dcterms:created xsi:type="dcterms:W3CDTF">2019-02-01T08:20:00Z</dcterms:created>
  <dcterms:modified xsi:type="dcterms:W3CDTF">2019-02-01T08:20:00Z</dcterms:modified>
</cp:coreProperties>
</file>