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392937" w:rsidRDefault="00931C38" w:rsidP="00392937">
      <w:pPr>
        <w:autoSpaceDE w:val="0"/>
        <w:autoSpaceDN w:val="0"/>
        <w:adjustRightInd w:val="0"/>
        <w:jc w:val="center"/>
        <w:rPr>
          <w:b/>
        </w:rPr>
      </w:pPr>
      <w:r w:rsidRPr="00392937">
        <w:rPr>
          <w:b/>
          <w:sz w:val="28"/>
          <w:szCs w:val="28"/>
        </w:rPr>
        <w:t xml:space="preserve">к проекту </w:t>
      </w:r>
      <w:r w:rsidR="00392937" w:rsidRPr="00392937">
        <w:rPr>
          <w:b/>
          <w:sz w:val="28"/>
          <w:szCs w:val="28"/>
        </w:rPr>
        <w:t>Приказа «</w:t>
      </w:r>
      <w:r w:rsidR="00392937" w:rsidRPr="00392937">
        <w:rPr>
          <w:rFonts w:eastAsia="Calibri"/>
          <w:b/>
          <w:bCs/>
          <w:sz w:val="28"/>
          <w:szCs w:val="28"/>
        </w:rPr>
        <w:t>Об утверждении нормативны</w:t>
      </w:r>
      <w:r w:rsidR="00037D33">
        <w:rPr>
          <w:rFonts w:eastAsia="Calibri"/>
          <w:b/>
          <w:bCs/>
          <w:sz w:val="28"/>
          <w:szCs w:val="28"/>
        </w:rPr>
        <w:t>х</w:t>
      </w:r>
      <w:r w:rsidR="00392937" w:rsidRPr="00392937">
        <w:rPr>
          <w:rFonts w:eastAsia="Calibri"/>
          <w:b/>
          <w:bCs/>
          <w:sz w:val="28"/>
          <w:szCs w:val="28"/>
        </w:rPr>
        <w:t xml:space="preserve"> затрат на обеспечение функций </w:t>
      </w:r>
      <w:r w:rsidR="00392937" w:rsidRPr="00392937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AA0E7F" w:rsidRDefault="00AA0E7F"/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037D33">
        <w:rPr>
          <w:rFonts w:eastAsia="Calibri"/>
          <w:bCs/>
          <w:sz w:val="28"/>
          <w:szCs w:val="28"/>
        </w:rPr>
        <w:t>Об утверждении нормативных</w:t>
      </w:r>
      <w:r w:rsidR="00392937" w:rsidRPr="00392937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92937" w:rsidRPr="00392937">
        <w:rPr>
          <w:sz w:val="28"/>
          <w:szCs w:val="28"/>
        </w:rPr>
        <w:t xml:space="preserve">Управления по учету и распределению жилой площади Администрации города </w:t>
      </w:r>
      <w:bookmarkStart w:id="0" w:name="_GoBack"/>
      <w:bookmarkEnd w:id="0"/>
      <w:r w:rsidR="00392937" w:rsidRPr="00392937">
        <w:rPr>
          <w:sz w:val="28"/>
          <w:szCs w:val="28"/>
        </w:rPr>
        <w:t>Пскова»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предлагается утвердить </w:t>
      </w:r>
      <w:r w:rsidRPr="00711157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71115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711157">
        <w:rPr>
          <w:sz w:val="28"/>
          <w:szCs w:val="28"/>
        </w:rPr>
        <w:t xml:space="preserve"> на обеспечение функций </w:t>
      </w:r>
      <w:r w:rsidRPr="00392937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9708E">
        <w:rPr>
          <w:sz w:val="28"/>
          <w:szCs w:val="28"/>
        </w:rPr>
        <w:t xml:space="preserve"> </w:t>
      </w:r>
      <w:r w:rsidR="0039708E" w:rsidRPr="00711157">
        <w:rPr>
          <w:sz w:val="28"/>
          <w:szCs w:val="28"/>
        </w:rPr>
        <w:t xml:space="preserve">(далее – </w:t>
      </w:r>
      <w:r w:rsidR="0039708E">
        <w:rPr>
          <w:sz w:val="28"/>
          <w:szCs w:val="28"/>
        </w:rPr>
        <w:t>Управление</w:t>
      </w:r>
      <w:r w:rsidR="0039708E" w:rsidRPr="007111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4E9F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на рассмотрение </w:t>
      </w:r>
      <w:r w:rsidRPr="00711157">
        <w:rPr>
          <w:sz w:val="28"/>
          <w:szCs w:val="28"/>
        </w:rPr>
        <w:t xml:space="preserve">нормативные затраты </w:t>
      </w:r>
      <w:r>
        <w:rPr>
          <w:sz w:val="28"/>
          <w:szCs w:val="28"/>
        </w:rPr>
        <w:t xml:space="preserve">будут </w:t>
      </w:r>
      <w:r w:rsidRPr="00711157">
        <w:rPr>
          <w:sz w:val="28"/>
          <w:szCs w:val="28"/>
        </w:rPr>
        <w:t>применя</w:t>
      </w:r>
      <w:r>
        <w:rPr>
          <w:sz w:val="28"/>
          <w:szCs w:val="28"/>
        </w:rPr>
        <w:t>ться</w:t>
      </w:r>
      <w:r w:rsidRPr="00711157">
        <w:rPr>
          <w:sz w:val="28"/>
          <w:szCs w:val="28"/>
        </w:rPr>
        <w:t xml:space="preserve"> </w:t>
      </w:r>
      <w:r w:rsidRPr="00392937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392937">
        <w:rPr>
          <w:sz w:val="28"/>
          <w:szCs w:val="28"/>
        </w:rPr>
        <w:t xml:space="preserve"> </w:t>
      </w:r>
      <w:r w:rsidRPr="00711157">
        <w:rPr>
          <w:sz w:val="28"/>
          <w:szCs w:val="28"/>
        </w:rPr>
        <w:t>для обоснования объекта и (или) объектов закупки при формировании</w:t>
      </w:r>
      <w:r w:rsidR="00184E9F">
        <w:rPr>
          <w:sz w:val="28"/>
          <w:szCs w:val="28"/>
        </w:rPr>
        <w:t>: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E9F">
        <w:rPr>
          <w:rFonts w:ascii="Times New Roman" w:hAnsi="Times New Roman" w:cs="Times New Roman"/>
          <w:sz w:val="28"/>
          <w:szCs w:val="28"/>
        </w:rPr>
        <w:t>- плана закупок в соответствии с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743;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4E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Pr="00184E9F">
        <w:rPr>
          <w:rFonts w:ascii="Times New Roman" w:hAnsi="Times New Roman" w:cs="Times New Roman"/>
          <w:sz w:val="28"/>
          <w:szCs w:val="28"/>
        </w:rPr>
        <w:t xml:space="preserve">-графиков закупок товаров, работ, услуг в соответствии с 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757.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Указанным документом утверждаются следующие нормативы:</w:t>
      </w:r>
    </w:p>
    <w:p w:rsidR="00392937" w:rsidRPr="001928E3" w:rsidRDefault="00392937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t>количества абонентских номеров, подключенного к сети подвижной связи</w:t>
      </w:r>
      <w:r w:rsidRPr="001928E3">
        <w:t xml:space="preserve"> </w:t>
      </w:r>
      <w:r w:rsidRPr="001928E3">
        <w:rPr>
          <w:sz w:val="28"/>
          <w:szCs w:val="28"/>
        </w:rPr>
        <w:t>на обслуживание, затраты на приобретение средств подвижной связи и услуг подвижной связи;</w:t>
      </w:r>
    </w:p>
    <w:p w:rsidR="001928E3" w:rsidRPr="001928E3" w:rsidRDefault="001928E3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t xml:space="preserve">количества и цены на техническое обслуживание и </w:t>
      </w:r>
      <w:proofErr w:type="spellStart"/>
      <w:r w:rsidRPr="001928E3">
        <w:rPr>
          <w:sz w:val="28"/>
          <w:szCs w:val="28"/>
        </w:rPr>
        <w:t>регламентно</w:t>
      </w:r>
      <w:proofErr w:type="spellEnd"/>
      <w:r w:rsidRPr="001928E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  <w:r w:rsidRPr="001928E3">
        <w:rPr>
          <w:sz w:val="28"/>
          <w:szCs w:val="28"/>
        </w:rPr>
        <w:t>;</w:t>
      </w:r>
    </w:p>
    <w:p w:rsidR="001928E3" w:rsidRPr="001928E3" w:rsidRDefault="001928E3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t xml:space="preserve">количества и цены </w:t>
      </w:r>
      <w:r w:rsidRPr="001928E3">
        <w:rPr>
          <w:rFonts w:eastAsia="Calibri"/>
          <w:sz w:val="28"/>
          <w:szCs w:val="28"/>
          <w:lang w:eastAsia="en-US"/>
        </w:rPr>
        <w:t xml:space="preserve">на приобретение </w:t>
      </w:r>
      <w:r w:rsidRPr="001928E3">
        <w:rPr>
          <w:sz w:val="28"/>
          <w:szCs w:val="28"/>
        </w:rPr>
        <w:t>расходных материалов для принтеров, многофункциональных устройств и копировальных аппаратов (оргтехники);</w:t>
      </w:r>
    </w:p>
    <w:p w:rsidR="001928E3" w:rsidRPr="001928E3" w:rsidRDefault="001928E3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t>количества периодических печатных изданий и справочной литературы;</w:t>
      </w:r>
    </w:p>
    <w:p w:rsidR="001928E3" w:rsidRPr="001928E3" w:rsidRDefault="001928E3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t>количества и цены мебели;</w:t>
      </w:r>
    </w:p>
    <w:p w:rsidR="001928E3" w:rsidRPr="001928E3" w:rsidRDefault="001928E3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t>количества и цены канцелярских принадлежностей;</w:t>
      </w:r>
    </w:p>
    <w:p w:rsidR="001928E3" w:rsidRPr="001928E3" w:rsidRDefault="001928E3" w:rsidP="001928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8E3">
        <w:rPr>
          <w:sz w:val="28"/>
          <w:szCs w:val="28"/>
        </w:rPr>
        <w:lastRenderedPageBreak/>
        <w:t xml:space="preserve">количества и цены </w:t>
      </w:r>
      <w:r w:rsidRPr="001928E3">
        <w:rPr>
          <w:rFonts w:eastAsia="Calibri"/>
          <w:sz w:val="28"/>
          <w:szCs w:val="28"/>
          <w:lang w:eastAsia="en-US"/>
        </w:rPr>
        <w:t xml:space="preserve">на приобретение </w:t>
      </w:r>
      <w:r w:rsidRPr="001928E3">
        <w:rPr>
          <w:sz w:val="28"/>
          <w:szCs w:val="28"/>
        </w:rPr>
        <w:t>хозяйственных товаров и принадлежностей.</w:t>
      </w:r>
    </w:p>
    <w:p w:rsidR="00E53861" w:rsidRPr="001B1C64" w:rsidRDefault="00E53861" w:rsidP="00E5386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B1C64">
        <w:rPr>
          <w:sz w:val="28"/>
          <w:szCs w:val="28"/>
        </w:rPr>
        <w:t>Кроме того, настоящий документ определяет формулы расчета оп</w:t>
      </w:r>
      <w:r>
        <w:rPr>
          <w:sz w:val="28"/>
          <w:szCs w:val="28"/>
        </w:rPr>
        <w:t>ределения нормативных затрат по</w:t>
      </w:r>
      <w:r w:rsidRPr="001B1C64">
        <w:rPr>
          <w:sz w:val="28"/>
          <w:szCs w:val="28"/>
        </w:rPr>
        <w:t xml:space="preserve"> позициям.</w:t>
      </w:r>
    </w:p>
    <w:p w:rsidR="00AA0E7F" w:rsidRPr="008814A5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Default="00AA0E7F" w:rsidP="00AA0E7F">
      <w:pPr>
        <w:jc w:val="both"/>
        <w:rPr>
          <w:sz w:val="28"/>
          <w:szCs w:val="28"/>
        </w:rPr>
      </w:pPr>
    </w:p>
    <w:p w:rsidR="00031728" w:rsidRDefault="00031728" w:rsidP="00AA0E7F">
      <w:pPr>
        <w:jc w:val="both"/>
        <w:rPr>
          <w:sz w:val="28"/>
          <w:szCs w:val="28"/>
        </w:rPr>
      </w:pPr>
    </w:p>
    <w:p w:rsidR="00392937" w:rsidRDefault="00392937" w:rsidP="00392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учету </w:t>
      </w:r>
    </w:p>
    <w:p w:rsidR="00392937" w:rsidRDefault="00392937" w:rsidP="00392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распределению жилой площади</w:t>
      </w:r>
    </w:p>
    <w:p w:rsidR="00392937" w:rsidRDefault="00392937" w:rsidP="00392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                        </w:t>
      </w:r>
      <w:proofErr w:type="spellStart"/>
      <w:r>
        <w:rPr>
          <w:sz w:val="28"/>
          <w:szCs w:val="28"/>
        </w:rPr>
        <w:t>М.А.Мусаева</w:t>
      </w:r>
      <w:proofErr w:type="spellEnd"/>
    </w:p>
    <w:p w:rsidR="00AA0E7F" w:rsidRDefault="00AA0E7F" w:rsidP="00AA0E7F">
      <w:pPr>
        <w:jc w:val="both"/>
        <w:rPr>
          <w:sz w:val="28"/>
          <w:szCs w:val="28"/>
        </w:rPr>
      </w:pPr>
    </w:p>
    <w:p w:rsidR="00AA0E7F" w:rsidRDefault="00AA0E7F"/>
    <w:sectPr w:rsidR="00AA0E7F" w:rsidSect="003929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84E9F"/>
    <w:rsid w:val="001928E3"/>
    <w:rsid w:val="002A6267"/>
    <w:rsid w:val="00392937"/>
    <w:rsid w:val="0039708E"/>
    <w:rsid w:val="004370D2"/>
    <w:rsid w:val="004B0CBE"/>
    <w:rsid w:val="0058331C"/>
    <w:rsid w:val="0075361F"/>
    <w:rsid w:val="007D7D31"/>
    <w:rsid w:val="00841EB8"/>
    <w:rsid w:val="00880598"/>
    <w:rsid w:val="00931C38"/>
    <w:rsid w:val="00AA0E7F"/>
    <w:rsid w:val="00CF0907"/>
    <w:rsid w:val="00D6699A"/>
    <w:rsid w:val="00E53861"/>
    <w:rsid w:val="00EB15A3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2016-12-15T11:04:00Z</cp:lastPrinted>
  <dcterms:created xsi:type="dcterms:W3CDTF">2016-12-14T13:19:00Z</dcterms:created>
  <dcterms:modified xsi:type="dcterms:W3CDTF">2017-01-18T11:54:00Z</dcterms:modified>
</cp:coreProperties>
</file>