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207" w:rsidRDefault="00A75207" w:rsidP="00A75207">
      <w:pPr>
        <w:framePr w:w="9639" w:h="2416" w:hRule="exact" w:hSpace="113" w:vSpace="113" w:wrap="around" w:vAnchor="page" w:hAnchor="page" w:x="1474" w:y="427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right"/>
        <w:rPr>
          <w:sz w:val="28"/>
          <w:szCs w:val="28"/>
        </w:rPr>
      </w:pPr>
    </w:p>
    <w:p w:rsidR="00A75207" w:rsidRPr="00501D45" w:rsidRDefault="00A75207" w:rsidP="009968A7">
      <w:pPr>
        <w:framePr w:w="9212" w:h="2026" w:hSpace="113" w:vSpace="113" w:wrap="around" w:vAnchor="page" w:hAnchor="page" w:x="1733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ind w:firstLine="284"/>
        <w:jc w:val="center"/>
        <w:rPr>
          <w:sz w:val="28"/>
          <w:szCs w:val="28"/>
        </w:rPr>
      </w:pPr>
      <w:r w:rsidRPr="00501D45">
        <w:rPr>
          <w:sz w:val="28"/>
          <w:szCs w:val="28"/>
        </w:rPr>
        <w:t>Администрация города Пскова</w:t>
      </w:r>
    </w:p>
    <w:p w:rsidR="00A75207" w:rsidRDefault="00A75207" w:rsidP="009968A7">
      <w:pPr>
        <w:framePr w:w="9212" w:h="2026" w:hSpace="113" w:vSpace="113" w:wrap="around" w:vAnchor="page" w:hAnchor="page" w:x="1733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before="120" w:line="240" w:lineRule="atLeast"/>
        <w:jc w:val="center"/>
        <w:rPr>
          <w:b/>
          <w:sz w:val="28"/>
          <w:szCs w:val="28"/>
        </w:rPr>
      </w:pPr>
      <w:r w:rsidRPr="00501D45">
        <w:rPr>
          <w:b/>
          <w:sz w:val="28"/>
          <w:szCs w:val="28"/>
        </w:rPr>
        <w:t>УПРАВЛЕНИЕ ПО УЧЕТУ И РАСПРЕДЕЛЕНИЮ ЖИЛОЙ ПЛОЩАДИ</w:t>
      </w:r>
    </w:p>
    <w:p w:rsidR="00A75207" w:rsidRDefault="00A75207" w:rsidP="009968A7">
      <w:pPr>
        <w:framePr w:w="9212" w:h="2026" w:hSpace="113" w:vSpace="113" w:wrap="around" w:vAnchor="page" w:hAnchor="page" w:x="1733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before="12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A75207" w:rsidRPr="00A75207" w:rsidRDefault="00A75207" w:rsidP="009968A7">
      <w:pPr>
        <w:framePr w:w="9212" w:h="2026" w:hSpace="113" w:vSpace="113" w:wrap="around" w:vAnchor="page" w:hAnchor="page" w:x="1733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before="120" w:line="240" w:lineRule="atLeast"/>
        <w:rPr>
          <w:b/>
          <w:sz w:val="28"/>
          <w:szCs w:val="28"/>
        </w:rPr>
      </w:pPr>
      <w:r w:rsidRPr="00A75207">
        <w:rPr>
          <w:sz w:val="28"/>
          <w:szCs w:val="28"/>
        </w:rPr>
        <w:t xml:space="preserve">от </w:t>
      </w:r>
      <w:r w:rsidR="00311AA5">
        <w:rPr>
          <w:sz w:val="28"/>
          <w:szCs w:val="28"/>
        </w:rPr>
        <w:t>____________</w:t>
      </w:r>
      <w:proofErr w:type="gramStart"/>
      <w:r w:rsidR="00311AA5">
        <w:rPr>
          <w:sz w:val="28"/>
          <w:szCs w:val="28"/>
        </w:rPr>
        <w:t>_</w:t>
      </w:r>
      <w:r w:rsidR="0076271C">
        <w:rPr>
          <w:sz w:val="28"/>
          <w:szCs w:val="28"/>
        </w:rPr>
        <w:t xml:space="preserve"> </w:t>
      </w:r>
      <w:r w:rsidRPr="00A75207">
        <w:rPr>
          <w:sz w:val="28"/>
          <w:szCs w:val="28"/>
        </w:rPr>
        <w:t xml:space="preserve"> №</w:t>
      </w:r>
      <w:proofErr w:type="gramEnd"/>
      <w:r w:rsidRPr="00A75207">
        <w:rPr>
          <w:sz w:val="28"/>
          <w:szCs w:val="28"/>
        </w:rPr>
        <w:t xml:space="preserve"> ____</w:t>
      </w:r>
    </w:p>
    <w:p w:rsidR="00A75207" w:rsidRPr="00A75207" w:rsidRDefault="00A75207" w:rsidP="00A75207"/>
    <w:tbl>
      <w:tblPr>
        <w:tblW w:w="9356" w:type="dxa"/>
        <w:tblLook w:val="04A0" w:firstRow="1" w:lastRow="0" w:firstColumn="1" w:lastColumn="0" w:noHBand="0" w:noVBand="1"/>
      </w:tblPr>
      <w:tblGrid>
        <w:gridCol w:w="9356"/>
      </w:tblGrid>
      <w:tr w:rsidR="00A75207" w:rsidRPr="0038317A" w:rsidTr="00311AA5">
        <w:tc>
          <w:tcPr>
            <w:tcW w:w="9356" w:type="dxa"/>
            <w:shd w:val="clear" w:color="auto" w:fill="auto"/>
          </w:tcPr>
          <w:p w:rsidR="00A75207" w:rsidRPr="0038317A" w:rsidRDefault="00311AA5" w:rsidP="00311AA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>Приказ Управления по учету и распределению жилой площади Администрации города Пскова от 26.01.2017 № 2 «</w:t>
            </w:r>
            <w:r w:rsidR="00A75207" w:rsidRPr="0038317A">
              <w:rPr>
                <w:rFonts w:eastAsia="Calibri"/>
                <w:bCs/>
                <w:sz w:val="28"/>
                <w:szCs w:val="28"/>
              </w:rPr>
              <w:t>Об утверждении нормативны</w:t>
            </w:r>
            <w:r w:rsidR="00A75207">
              <w:rPr>
                <w:rFonts w:eastAsia="Calibri"/>
                <w:bCs/>
                <w:sz w:val="28"/>
                <w:szCs w:val="28"/>
              </w:rPr>
              <w:t>х</w:t>
            </w:r>
            <w:r w:rsidR="00A75207" w:rsidRPr="0038317A">
              <w:rPr>
                <w:rFonts w:eastAsia="Calibri"/>
                <w:bCs/>
                <w:sz w:val="28"/>
                <w:szCs w:val="28"/>
              </w:rPr>
              <w:t xml:space="preserve"> затрат на обеспечение функций </w:t>
            </w:r>
            <w:r w:rsidR="00A75207" w:rsidRPr="0038317A">
              <w:rPr>
                <w:sz w:val="28"/>
                <w:szCs w:val="28"/>
              </w:rPr>
              <w:t>Управления по учету и распределению жилой площади Администрации города Пскова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A75207" w:rsidRDefault="00A75207" w:rsidP="00A75207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A75207" w:rsidRDefault="00A75207" w:rsidP="00A75207">
      <w:pPr>
        <w:jc w:val="both"/>
        <w:rPr>
          <w:sz w:val="28"/>
          <w:szCs w:val="28"/>
        </w:rPr>
      </w:pPr>
    </w:p>
    <w:p w:rsidR="001B1E68" w:rsidRDefault="00A75207" w:rsidP="00A752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</w:t>
      </w:r>
      <w:r w:rsidRPr="000E004F">
        <w:rPr>
          <w:sz w:val="28"/>
          <w:szCs w:val="28"/>
        </w:rPr>
        <w:t xml:space="preserve">Постановления Администрации города Пскова </w:t>
      </w:r>
      <w:r>
        <w:rPr>
          <w:sz w:val="28"/>
          <w:szCs w:val="28"/>
        </w:rPr>
        <w:t xml:space="preserve">                 </w:t>
      </w:r>
      <w:r w:rsidRPr="00DE0114">
        <w:rPr>
          <w:sz w:val="28"/>
          <w:szCs w:val="28"/>
        </w:rPr>
        <w:t>от 30.12.2016 № 1821</w:t>
      </w:r>
      <w:r w:rsidRPr="000E004F">
        <w:rPr>
          <w:sz w:val="28"/>
          <w:szCs w:val="28"/>
        </w:rPr>
        <w:t xml:space="preserve"> «</w:t>
      </w:r>
      <w:r w:rsidRPr="00616E5C">
        <w:rPr>
          <w:sz w:val="28"/>
          <w:szCs w:val="28"/>
        </w:rPr>
        <w:t>Об утверждении Правил о</w:t>
      </w:r>
      <w:r w:rsidRPr="00616E5C">
        <w:rPr>
          <w:bCs/>
          <w:sz w:val="28"/>
          <w:szCs w:val="28"/>
        </w:rPr>
        <w:t>пределения нормативных затрат на обеспечение функций органов</w:t>
      </w:r>
      <w:r w:rsidRPr="00616E5C">
        <w:rPr>
          <w:sz w:val="28"/>
          <w:szCs w:val="28"/>
        </w:rPr>
        <w:t xml:space="preserve"> местного самоуправления муниципального образования «Город Псков», органов Администрации города Пскова, включая подведомственные им казенные учреждения</w:t>
      </w:r>
      <w:r>
        <w:rPr>
          <w:sz w:val="28"/>
          <w:szCs w:val="28"/>
        </w:rPr>
        <w:t xml:space="preserve">» и в соответствии с </w:t>
      </w:r>
      <w:r w:rsidRPr="000E004F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0E004F">
        <w:rPr>
          <w:sz w:val="28"/>
          <w:szCs w:val="28"/>
        </w:rPr>
        <w:t xml:space="preserve"> Администрации города Пскова от </w:t>
      </w:r>
      <w:r>
        <w:rPr>
          <w:sz w:val="28"/>
          <w:szCs w:val="28"/>
        </w:rPr>
        <w:t xml:space="preserve">16.06.2016 № 820 «Об утверждении Требований к порядку разработки и принятия правовых актов о нормировании в сфере закупок товаров, работ и услуг для обеспечения нужд муниципального образования «Город Псков», содержанию указанных актов и обеспечению их исполнения», </w:t>
      </w:r>
    </w:p>
    <w:p w:rsidR="001B1E68" w:rsidRDefault="001B1E68" w:rsidP="00A752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75207" w:rsidRPr="00882D8D" w:rsidRDefault="00A75207" w:rsidP="001B1E68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0E004F">
        <w:rPr>
          <w:b/>
          <w:sz w:val="28"/>
          <w:szCs w:val="28"/>
        </w:rPr>
        <w:t>ПРИКАЗЫВАЮ:</w:t>
      </w:r>
    </w:p>
    <w:p w:rsidR="00A75207" w:rsidRDefault="00A75207" w:rsidP="00A75207">
      <w:pPr>
        <w:rPr>
          <w:sz w:val="28"/>
          <w:szCs w:val="28"/>
        </w:rPr>
      </w:pPr>
    </w:p>
    <w:p w:rsidR="00731712" w:rsidRPr="00731712" w:rsidRDefault="00731712" w:rsidP="00322E1A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31712">
        <w:rPr>
          <w:sz w:val="28"/>
          <w:szCs w:val="28"/>
        </w:rPr>
        <w:t xml:space="preserve"> Внести в </w:t>
      </w:r>
      <w:hyperlink r:id="rId8" w:history="1">
        <w:r w:rsidRPr="00731712">
          <w:rPr>
            <w:sz w:val="28"/>
            <w:szCs w:val="28"/>
          </w:rPr>
          <w:t xml:space="preserve">Приложение </w:t>
        </w:r>
      </w:hyperlink>
      <w:r w:rsidRPr="00731712">
        <w:rPr>
          <w:sz w:val="28"/>
          <w:szCs w:val="28"/>
        </w:rPr>
        <w:t>к Приказу Управления по учету и распределению жилой площади Администрации города Пскова от 26.01.2017 № 2 «</w:t>
      </w:r>
      <w:r w:rsidRPr="00731712">
        <w:rPr>
          <w:rFonts w:eastAsia="Calibri"/>
          <w:bCs/>
          <w:sz w:val="28"/>
          <w:szCs w:val="28"/>
        </w:rPr>
        <w:t xml:space="preserve">Об утверждении нормативных затрат на обеспечение функций </w:t>
      </w:r>
      <w:r w:rsidRPr="00731712">
        <w:rPr>
          <w:sz w:val="28"/>
          <w:szCs w:val="28"/>
        </w:rPr>
        <w:t>Управления по учету и распределению жилой площади Администрации города Пскова» следующие изменения:</w:t>
      </w:r>
    </w:p>
    <w:p w:rsidR="00A83820" w:rsidRPr="005C73BE" w:rsidRDefault="001B1E68" w:rsidP="005C73BE">
      <w:pPr>
        <w:pStyle w:val="a3"/>
        <w:numPr>
          <w:ilvl w:val="0"/>
          <w:numId w:val="19"/>
        </w:numPr>
        <w:autoSpaceDN w:val="0"/>
        <w:adjustRightInd w:val="0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5C73BE">
        <w:rPr>
          <w:rFonts w:eastAsia="Calibri"/>
          <w:sz w:val="28"/>
          <w:szCs w:val="28"/>
          <w:lang w:eastAsia="en-US"/>
        </w:rPr>
        <w:t xml:space="preserve">В </w:t>
      </w:r>
      <w:r w:rsidR="00FB5A24" w:rsidRPr="005C73BE">
        <w:rPr>
          <w:rFonts w:eastAsia="Calibri"/>
          <w:sz w:val="28"/>
          <w:szCs w:val="28"/>
          <w:lang w:eastAsia="en-US"/>
        </w:rPr>
        <w:t>Приложени</w:t>
      </w:r>
      <w:r w:rsidRPr="005C73BE">
        <w:rPr>
          <w:rFonts w:eastAsia="Calibri"/>
          <w:sz w:val="28"/>
          <w:szCs w:val="28"/>
          <w:lang w:eastAsia="en-US"/>
        </w:rPr>
        <w:t>и</w:t>
      </w:r>
      <w:r w:rsidR="00FB5A24" w:rsidRPr="005C73BE">
        <w:rPr>
          <w:rFonts w:eastAsia="Calibri"/>
          <w:sz w:val="28"/>
          <w:szCs w:val="28"/>
          <w:lang w:eastAsia="en-US"/>
        </w:rPr>
        <w:t xml:space="preserve"> № 10 </w:t>
      </w:r>
      <w:r w:rsidR="00FB5A24" w:rsidRPr="005C73BE">
        <w:rPr>
          <w:rFonts w:eastAsia="Calibri"/>
          <w:bCs/>
          <w:sz w:val="28"/>
          <w:szCs w:val="28"/>
          <w:lang w:eastAsia="en-US"/>
        </w:rPr>
        <w:t xml:space="preserve">к нормативным затратам на обеспечение функций </w:t>
      </w:r>
      <w:r w:rsidR="00FB5A24" w:rsidRPr="005C73BE">
        <w:rPr>
          <w:rFonts w:eastAsia="Calibri"/>
          <w:sz w:val="28"/>
          <w:szCs w:val="28"/>
          <w:lang w:eastAsia="en-US"/>
        </w:rPr>
        <w:t>Управления по учету и распределению жилой площади Администрации города Пскова «НОРМАТИВЫ обеспечения функций Управления по учету и распределению жилой площади Администрации города Пскова, применяемые при расчете нормативных затрат на приобретение канцелярских принадлежностей»</w:t>
      </w:r>
      <w:r w:rsidR="005C73BE">
        <w:rPr>
          <w:rFonts w:eastAsia="Calibri"/>
          <w:sz w:val="28"/>
          <w:szCs w:val="28"/>
          <w:lang w:eastAsia="en-US"/>
        </w:rPr>
        <w:t>:</w:t>
      </w:r>
    </w:p>
    <w:p w:rsidR="00A83820" w:rsidRDefault="00FB5A24" w:rsidP="00A83820">
      <w:pPr>
        <w:pStyle w:val="a3"/>
        <w:autoSpaceDN w:val="0"/>
        <w:adjustRightInd w:val="0"/>
        <w:ind w:left="851"/>
        <w:jc w:val="both"/>
        <w:rPr>
          <w:rFonts w:eastAsia="Calibri"/>
          <w:sz w:val="28"/>
          <w:szCs w:val="28"/>
          <w:lang w:eastAsia="en-US"/>
        </w:rPr>
      </w:pPr>
      <w:r w:rsidRPr="001B1E68">
        <w:rPr>
          <w:rFonts w:eastAsia="Calibri"/>
          <w:sz w:val="28"/>
          <w:szCs w:val="28"/>
          <w:lang w:eastAsia="en-US"/>
        </w:rPr>
        <w:t xml:space="preserve"> </w:t>
      </w:r>
      <w:r w:rsidR="005C73BE">
        <w:rPr>
          <w:rFonts w:eastAsia="Calibri"/>
          <w:sz w:val="28"/>
          <w:szCs w:val="28"/>
          <w:lang w:eastAsia="en-US"/>
        </w:rPr>
        <w:t xml:space="preserve">- </w:t>
      </w:r>
      <w:r w:rsidR="00A83820" w:rsidRPr="001B1E68">
        <w:rPr>
          <w:rFonts w:eastAsia="Calibri"/>
          <w:sz w:val="28"/>
          <w:szCs w:val="28"/>
          <w:lang w:eastAsia="en-US"/>
        </w:rPr>
        <w:t>С</w:t>
      </w:r>
      <w:r w:rsidRPr="001B1E68">
        <w:rPr>
          <w:rFonts w:eastAsia="Calibri"/>
          <w:sz w:val="28"/>
          <w:szCs w:val="28"/>
          <w:lang w:eastAsia="en-US"/>
        </w:rPr>
        <w:t>трок</w:t>
      </w:r>
      <w:r w:rsidR="001B1E68">
        <w:rPr>
          <w:rFonts w:eastAsia="Calibri"/>
          <w:sz w:val="28"/>
          <w:szCs w:val="28"/>
          <w:lang w:eastAsia="en-US"/>
        </w:rPr>
        <w:t>у</w:t>
      </w:r>
    </w:p>
    <w:p w:rsidR="001B1E68" w:rsidRPr="00A83820" w:rsidRDefault="001B1E68" w:rsidP="00A83820">
      <w:pPr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83820">
        <w:rPr>
          <w:rFonts w:eastAsia="Calibri"/>
          <w:sz w:val="28"/>
          <w:szCs w:val="28"/>
          <w:lang w:eastAsia="en-US"/>
        </w:rPr>
        <w:t>«</w:t>
      </w:r>
    </w:p>
    <w:tbl>
      <w:tblPr>
        <w:tblW w:w="9356" w:type="dxa"/>
        <w:tblInd w:w="-5" w:type="dxa"/>
        <w:shd w:val="clear" w:color="auto" w:fill="FFFF00"/>
        <w:tblLayout w:type="fixed"/>
        <w:tblLook w:val="0000" w:firstRow="0" w:lastRow="0" w:firstColumn="0" w:lastColumn="0" w:noHBand="0" w:noVBand="0"/>
      </w:tblPr>
      <w:tblGrid>
        <w:gridCol w:w="3794"/>
        <w:gridCol w:w="1144"/>
        <w:gridCol w:w="1974"/>
        <w:gridCol w:w="2444"/>
      </w:tblGrid>
      <w:tr w:rsidR="00FB5A24" w:rsidRPr="000D5483" w:rsidTr="00A116F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A24" w:rsidRPr="000D5483" w:rsidRDefault="001B1E68" w:rsidP="00990221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 с водяными знаками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A24" w:rsidRPr="000D5483" w:rsidRDefault="00FB5A24" w:rsidP="009902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A24" w:rsidRPr="000D5483" w:rsidRDefault="001B1E68" w:rsidP="001B1E68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355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 </w:t>
            </w:r>
            <w:r w:rsidR="00FB5A24" w:rsidRPr="000D54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A24" w:rsidRPr="00F272D1" w:rsidRDefault="001B1E68" w:rsidP="001B1E68">
            <w:pPr>
              <w:pStyle w:val="a3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B5A24" w:rsidRDefault="001B1E68" w:rsidP="00FB5A24">
      <w:pPr>
        <w:pStyle w:val="a3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»</w:t>
      </w:r>
    </w:p>
    <w:p w:rsidR="001B1E68" w:rsidRPr="001B1E68" w:rsidRDefault="001B1E68" w:rsidP="001B1E68">
      <w:pPr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</w:t>
      </w:r>
      <w:r w:rsidRPr="001B1E68">
        <w:rPr>
          <w:rFonts w:eastAsia="Calibri"/>
          <w:sz w:val="28"/>
          <w:szCs w:val="28"/>
          <w:lang w:eastAsia="en-US"/>
        </w:rPr>
        <w:t>зложить в следующей редакции</w:t>
      </w:r>
    </w:p>
    <w:tbl>
      <w:tblPr>
        <w:tblW w:w="9356" w:type="dxa"/>
        <w:tblInd w:w="-5" w:type="dxa"/>
        <w:shd w:val="clear" w:color="auto" w:fill="FFFF00"/>
        <w:tblLayout w:type="fixed"/>
        <w:tblLook w:val="0000" w:firstRow="0" w:lastRow="0" w:firstColumn="0" w:lastColumn="0" w:noHBand="0" w:noVBand="0"/>
      </w:tblPr>
      <w:tblGrid>
        <w:gridCol w:w="3794"/>
        <w:gridCol w:w="1144"/>
        <w:gridCol w:w="1974"/>
        <w:gridCol w:w="2444"/>
      </w:tblGrid>
      <w:tr w:rsidR="001B1E68" w:rsidRPr="000D5483" w:rsidTr="00787CE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68" w:rsidRPr="000D5483" w:rsidRDefault="001B1E68" w:rsidP="00787CEB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 с водяными знаками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68" w:rsidRPr="000D5483" w:rsidRDefault="001B1E68" w:rsidP="00787CEB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68" w:rsidRPr="000D5483" w:rsidRDefault="00A35537" w:rsidP="00A3553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1B1E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1B1E68">
              <w:rPr>
                <w:sz w:val="24"/>
                <w:szCs w:val="24"/>
              </w:rPr>
              <w:t xml:space="preserve">в </w:t>
            </w:r>
            <w:r w:rsidR="001B1E68" w:rsidRPr="000D548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68" w:rsidRPr="00F272D1" w:rsidRDefault="00B45F88" w:rsidP="00787CEB">
            <w:pPr>
              <w:pStyle w:val="a3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</w:tbl>
    <w:p w:rsidR="00ED47AC" w:rsidRDefault="00ED47AC" w:rsidP="00D8639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B310D" w:rsidRDefault="00AB190C" w:rsidP="00D8639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5C73BE">
        <w:rPr>
          <w:sz w:val="28"/>
          <w:szCs w:val="28"/>
        </w:rPr>
        <w:t>;</w:t>
      </w:r>
    </w:p>
    <w:p w:rsidR="00ED47AC" w:rsidRDefault="00ED47AC" w:rsidP="00ED47AC">
      <w:pPr>
        <w:pStyle w:val="a3"/>
        <w:autoSpaceDN w:val="0"/>
        <w:adjustRightInd w:val="0"/>
        <w:ind w:left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Pr="001B1E68">
        <w:rPr>
          <w:rFonts w:eastAsia="Calibri"/>
          <w:sz w:val="28"/>
          <w:szCs w:val="28"/>
          <w:lang w:eastAsia="en-US"/>
        </w:rPr>
        <w:t>Строк</w:t>
      </w:r>
      <w:r>
        <w:rPr>
          <w:rFonts w:eastAsia="Calibri"/>
          <w:sz w:val="28"/>
          <w:szCs w:val="28"/>
          <w:lang w:eastAsia="en-US"/>
        </w:rPr>
        <w:t>у</w:t>
      </w:r>
    </w:p>
    <w:p w:rsidR="00ED47AC" w:rsidRPr="00ED47AC" w:rsidRDefault="00ED47AC" w:rsidP="00ED47AC">
      <w:pPr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D47AC">
        <w:rPr>
          <w:rFonts w:eastAsia="Calibri"/>
          <w:sz w:val="28"/>
          <w:szCs w:val="28"/>
          <w:lang w:eastAsia="en-US"/>
        </w:rPr>
        <w:t xml:space="preserve"> «</w:t>
      </w:r>
    </w:p>
    <w:tbl>
      <w:tblPr>
        <w:tblW w:w="9356" w:type="dxa"/>
        <w:tblInd w:w="-5" w:type="dxa"/>
        <w:shd w:val="clear" w:color="auto" w:fill="FFFF00"/>
        <w:tblLayout w:type="fixed"/>
        <w:tblLook w:val="0000" w:firstRow="0" w:lastRow="0" w:firstColumn="0" w:lastColumn="0" w:noHBand="0" w:noVBand="0"/>
      </w:tblPr>
      <w:tblGrid>
        <w:gridCol w:w="3794"/>
        <w:gridCol w:w="1144"/>
        <w:gridCol w:w="1974"/>
        <w:gridCol w:w="2444"/>
      </w:tblGrid>
      <w:tr w:rsidR="00ED47AC" w:rsidRPr="000D5483" w:rsidTr="0019106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7AC" w:rsidRPr="000D5483" w:rsidRDefault="00C24EBC" w:rsidP="0019106B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Ежедневник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7AC" w:rsidRPr="000D5483" w:rsidRDefault="00ED47AC" w:rsidP="0019106B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7AC" w:rsidRPr="000D5483" w:rsidRDefault="00ED47AC" w:rsidP="00C24EB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C24EBC">
              <w:rPr>
                <w:sz w:val="24"/>
                <w:szCs w:val="24"/>
              </w:rPr>
              <w:t>на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AC" w:rsidRPr="00F272D1" w:rsidRDefault="00C24EBC" w:rsidP="0019106B">
            <w:pPr>
              <w:pStyle w:val="a3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</w:tr>
    </w:tbl>
    <w:p w:rsidR="00ED47AC" w:rsidRDefault="00ED47AC" w:rsidP="00ED47AC">
      <w:pPr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»</w:t>
      </w:r>
    </w:p>
    <w:p w:rsidR="00ED47AC" w:rsidRDefault="00ED47AC" w:rsidP="00ED47AC">
      <w:pPr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</w:t>
      </w:r>
      <w:r w:rsidRPr="001B1E68">
        <w:rPr>
          <w:rFonts w:eastAsia="Calibri"/>
          <w:sz w:val="28"/>
          <w:szCs w:val="28"/>
          <w:lang w:eastAsia="en-US"/>
        </w:rPr>
        <w:t>зложить в следующей редакции</w:t>
      </w:r>
      <w:r>
        <w:rPr>
          <w:rFonts w:eastAsia="Calibri"/>
          <w:sz w:val="28"/>
          <w:szCs w:val="28"/>
          <w:lang w:eastAsia="en-US"/>
        </w:rPr>
        <w:t>:</w:t>
      </w:r>
    </w:p>
    <w:p w:rsidR="00ED47AC" w:rsidRPr="001B1E68" w:rsidRDefault="00ED47AC" w:rsidP="00ED47AC">
      <w:pPr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9356" w:type="dxa"/>
        <w:tblInd w:w="-5" w:type="dxa"/>
        <w:shd w:val="clear" w:color="auto" w:fill="FFFF00"/>
        <w:tblLayout w:type="fixed"/>
        <w:tblLook w:val="0000" w:firstRow="0" w:lastRow="0" w:firstColumn="0" w:lastColumn="0" w:noHBand="0" w:noVBand="0"/>
      </w:tblPr>
      <w:tblGrid>
        <w:gridCol w:w="3794"/>
        <w:gridCol w:w="1144"/>
        <w:gridCol w:w="1974"/>
        <w:gridCol w:w="2444"/>
      </w:tblGrid>
      <w:tr w:rsidR="00ED47AC" w:rsidRPr="000D5483" w:rsidTr="0019106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7AC" w:rsidRPr="000D5483" w:rsidRDefault="00C24EBC" w:rsidP="0019106B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Ежедневник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7AC" w:rsidRPr="000D5483" w:rsidRDefault="00ED47AC" w:rsidP="0019106B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7AC" w:rsidRPr="000D5483" w:rsidRDefault="00C24EBC" w:rsidP="00C24EB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D47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="00ED47AC">
              <w:rPr>
                <w:sz w:val="24"/>
                <w:szCs w:val="24"/>
              </w:rPr>
              <w:t xml:space="preserve"> </w:t>
            </w:r>
            <w:r w:rsidR="00ED47AC" w:rsidRPr="000D5483">
              <w:rPr>
                <w:sz w:val="24"/>
                <w:szCs w:val="24"/>
              </w:rPr>
              <w:t>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AC" w:rsidRPr="00F272D1" w:rsidRDefault="00C24EBC" w:rsidP="0019106B">
            <w:pPr>
              <w:pStyle w:val="a3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</w:t>
            </w:r>
          </w:p>
        </w:tc>
      </w:tr>
    </w:tbl>
    <w:p w:rsidR="00ED47AC" w:rsidRDefault="00ED47AC" w:rsidP="00ED47AC">
      <w:pPr>
        <w:pStyle w:val="a3"/>
        <w:autoSpaceDN w:val="0"/>
        <w:adjustRightInd w:val="0"/>
        <w:ind w:left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»;</w:t>
      </w:r>
    </w:p>
    <w:p w:rsidR="004F444D" w:rsidRDefault="004F444D" w:rsidP="004F444D">
      <w:pPr>
        <w:pStyle w:val="a3"/>
        <w:autoSpaceDN w:val="0"/>
        <w:adjustRightInd w:val="0"/>
        <w:ind w:left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1B1E68">
        <w:rPr>
          <w:rFonts w:eastAsia="Calibri"/>
          <w:sz w:val="28"/>
          <w:szCs w:val="28"/>
          <w:lang w:eastAsia="en-US"/>
        </w:rPr>
        <w:t>Строк</w:t>
      </w:r>
      <w:r>
        <w:rPr>
          <w:rFonts w:eastAsia="Calibri"/>
          <w:sz w:val="28"/>
          <w:szCs w:val="28"/>
          <w:lang w:eastAsia="en-US"/>
        </w:rPr>
        <w:t>у</w:t>
      </w:r>
    </w:p>
    <w:p w:rsidR="004F444D" w:rsidRPr="00ED47AC" w:rsidRDefault="004F444D" w:rsidP="004F444D">
      <w:pPr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D47AC">
        <w:rPr>
          <w:rFonts w:eastAsia="Calibri"/>
          <w:sz w:val="28"/>
          <w:szCs w:val="28"/>
          <w:lang w:eastAsia="en-US"/>
        </w:rPr>
        <w:t xml:space="preserve"> «</w:t>
      </w:r>
    </w:p>
    <w:tbl>
      <w:tblPr>
        <w:tblW w:w="9356" w:type="dxa"/>
        <w:tblInd w:w="-5" w:type="dxa"/>
        <w:shd w:val="clear" w:color="auto" w:fill="FFFF00"/>
        <w:tblLayout w:type="fixed"/>
        <w:tblLook w:val="0000" w:firstRow="0" w:lastRow="0" w:firstColumn="0" w:lastColumn="0" w:noHBand="0" w:noVBand="0"/>
      </w:tblPr>
      <w:tblGrid>
        <w:gridCol w:w="3794"/>
        <w:gridCol w:w="1144"/>
        <w:gridCol w:w="1974"/>
        <w:gridCol w:w="2444"/>
      </w:tblGrid>
      <w:tr w:rsidR="004F444D" w:rsidRPr="000D5483" w:rsidTr="0019106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44D" w:rsidRDefault="004F444D" w:rsidP="0019106B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Календарь настенный</w:t>
            </w:r>
          </w:p>
          <w:p w:rsidR="004F444D" w:rsidRPr="000D5483" w:rsidRDefault="004F444D" w:rsidP="0019106B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квартальный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44D" w:rsidRPr="000D5483" w:rsidRDefault="004F444D" w:rsidP="0019106B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44D" w:rsidRPr="000D5483" w:rsidRDefault="004F444D" w:rsidP="0019106B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на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44D" w:rsidRPr="00F272D1" w:rsidRDefault="004F444D" w:rsidP="0019106B">
            <w:pPr>
              <w:pStyle w:val="a3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</w:tbl>
    <w:p w:rsidR="004F444D" w:rsidRDefault="004F444D" w:rsidP="004F444D">
      <w:pPr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»</w:t>
      </w:r>
    </w:p>
    <w:p w:rsidR="004F444D" w:rsidRDefault="004F444D" w:rsidP="004F444D">
      <w:pPr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</w:t>
      </w:r>
      <w:r w:rsidRPr="001B1E68">
        <w:rPr>
          <w:rFonts w:eastAsia="Calibri"/>
          <w:sz w:val="28"/>
          <w:szCs w:val="28"/>
          <w:lang w:eastAsia="en-US"/>
        </w:rPr>
        <w:t>зложить в следующей редакции</w:t>
      </w:r>
      <w:r>
        <w:rPr>
          <w:rFonts w:eastAsia="Calibri"/>
          <w:sz w:val="28"/>
          <w:szCs w:val="28"/>
          <w:lang w:eastAsia="en-US"/>
        </w:rPr>
        <w:t>:</w:t>
      </w:r>
    </w:p>
    <w:p w:rsidR="004F444D" w:rsidRPr="001B1E68" w:rsidRDefault="004F444D" w:rsidP="004F444D">
      <w:pPr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9356" w:type="dxa"/>
        <w:tblInd w:w="-5" w:type="dxa"/>
        <w:shd w:val="clear" w:color="auto" w:fill="FFFF00"/>
        <w:tblLayout w:type="fixed"/>
        <w:tblLook w:val="0000" w:firstRow="0" w:lastRow="0" w:firstColumn="0" w:lastColumn="0" w:noHBand="0" w:noVBand="0"/>
      </w:tblPr>
      <w:tblGrid>
        <w:gridCol w:w="3794"/>
        <w:gridCol w:w="1144"/>
        <w:gridCol w:w="1974"/>
        <w:gridCol w:w="2444"/>
      </w:tblGrid>
      <w:tr w:rsidR="004F444D" w:rsidRPr="000D5483" w:rsidTr="0019106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44D" w:rsidRDefault="004F444D" w:rsidP="004F444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Календарь настенный</w:t>
            </w:r>
          </w:p>
          <w:p w:rsidR="004F444D" w:rsidRPr="000D5483" w:rsidRDefault="004F444D" w:rsidP="004F444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квартальный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44D" w:rsidRPr="000D5483" w:rsidRDefault="004F444D" w:rsidP="004F444D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44D" w:rsidRPr="000D5483" w:rsidRDefault="004F444D" w:rsidP="004F444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на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44D" w:rsidRPr="00F272D1" w:rsidRDefault="004F444D" w:rsidP="004F444D">
            <w:pPr>
              <w:pStyle w:val="a3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</w:tbl>
    <w:p w:rsidR="004F444D" w:rsidRDefault="004F444D" w:rsidP="004F444D">
      <w:pPr>
        <w:pStyle w:val="a3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»;</w:t>
      </w:r>
    </w:p>
    <w:p w:rsidR="005C73BE" w:rsidRDefault="005C73BE" w:rsidP="005C73BE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73BE">
        <w:rPr>
          <w:sz w:val="28"/>
          <w:szCs w:val="28"/>
        </w:rPr>
        <w:t>Добавить строк</w:t>
      </w:r>
      <w:r w:rsidR="00A35537">
        <w:rPr>
          <w:sz w:val="28"/>
          <w:szCs w:val="28"/>
        </w:rPr>
        <w:t>и</w:t>
      </w:r>
      <w:r w:rsidRPr="005C73BE">
        <w:rPr>
          <w:sz w:val="28"/>
          <w:szCs w:val="28"/>
        </w:rPr>
        <w:t xml:space="preserve">: </w:t>
      </w:r>
    </w:p>
    <w:p w:rsidR="005C73BE" w:rsidRDefault="005C73BE" w:rsidP="005C73BE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56" w:type="dxa"/>
        <w:tblInd w:w="-5" w:type="dxa"/>
        <w:shd w:val="clear" w:color="auto" w:fill="FFFF00"/>
        <w:tblLayout w:type="fixed"/>
        <w:tblLook w:val="0000" w:firstRow="0" w:lastRow="0" w:firstColumn="0" w:lastColumn="0" w:noHBand="0" w:noVBand="0"/>
      </w:tblPr>
      <w:tblGrid>
        <w:gridCol w:w="3794"/>
        <w:gridCol w:w="1144"/>
        <w:gridCol w:w="1974"/>
        <w:gridCol w:w="2444"/>
      </w:tblGrid>
      <w:tr w:rsidR="00C24EBC" w:rsidRPr="000D5483" w:rsidTr="00FB44F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EBC" w:rsidRPr="000D5483" w:rsidRDefault="00C24EBC" w:rsidP="00C24EB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Ежедневник для руководителя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EBC" w:rsidRPr="000D5483" w:rsidRDefault="00C24EBC" w:rsidP="00C24EBC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EBC" w:rsidRPr="000D5483" w:rsidRDefault="00C24EBC" w:rsidP="00C24EB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на </w:t>
            </w:r>
            <w:r w:rsidRPr="000D5483">
              <w:rPr>
                <w:sz w:val="24"/>
                <w:szCs w:val="24"/>
              </w:rPr>
              <w:t>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BC" w:rsidRPr="00F272D1" w:rsidRDefault="00A92C4B" w:rsidP="0097371F">
            <w:pPr>
              <w:pStyle w:val="a3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7371F">
              <w:rPr>
                <w:sz w:val="24"/>
                <w:szCs w:val="24"/>
              </w:rPr>
              <w:t>10</w:t>
            </w:r>
            <w:bookmarkStart w:id="0" w:name="_GoBack"/>
            <w:bookmarkEnd w:id="0"/>
          </w:p>
        </w:tc>
      </w:tr>
      <w:tr w:rsidR="00C24EBC" w:rsidRPr="000D5483" w:rsidTr="00FB44F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EBC" w:rsidRPr="000D5483" w:rsidRDefault="00C24EBC" w:rsidP="00C24EB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Белый картон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EBC" w:rsidRPr="000D5483" w:rsidRDefault="00C24EBC" w:rsidP="00C24EB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EBC" w:rsidRPr="000D5483" w:rsidRDefault="00C24EBC" w:rsidP="00C24EB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шт. в </w:t>
            </w:r>
            <w:r w:rsidRPr="000D548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BC" w:rsidRPr="00F272D1" w:rsidRDefault="00C24EBC" w:rsidP="00C24EBC">
            <w:pPr>
              <w:pStyle w:val="a3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</w:tr>
      <w:tr w:rsidR="00C24EBC" w:rsidRPr="000D5483" w:rsidTr="00FB44F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EBC" w:rsidRDefault="00C24EBC" w:rsidP="00C24EB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Канцелярский нож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EBC" w:rsidRDefault="00C24EBC" w:rsidP="00C24EB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EBC" w:rsidRDefault="00C24EBC" w:rsidP="00C24EB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 в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BC" w:rsidRPr="00FB1DD7" w:rsidRDefault="00C24EBC" w:rsidP="00C24EBC">
            <w:pPr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FB1DD7">
              <w:rPr>
                <w:sz w:val="24"/>
                <w:szCs w:val="24"/>
              </w:rPr>
              <w:t>237,81</w:t>
            </w:r>
          </w:p>
        </w:tc>
      </w:tr>
      <w:tr w:rsidR="00C24EBC" w:rsidRPr="000D5483" w:rsidTr="00FB44F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EBC" w:rsidRDefault="00C24EBC" w:rsidP="00C24EB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Лезвия к канцелярскому ножу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EBC" w:rsidRDefault="00C24EBC" w:rsidP="00C24EB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EBC" w:rsidRDefault="00C24EBC" w:rsidP="00C24EB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шт. в год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BC" w:rsidRDefault="00C24EBC" w:rsidP="00C24EBC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39,64</w:t>
            </w:r>
          </w:p>
        </w:tc>
      </w:tr>
    </w:tbl>
    <w:p w:rsidR="002E675E" w:rsidRDefault="002E675E" w:rsidP="002E675E">
      <w:pPr>
        <w:pStyle w:val="a3"/>
        <w:autoSpaceDE w:val="0"/>
        <w:ind w:left="0" w:firstLine="851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2E675E" w:rsidRDefault="002E675E" w:rsidP="002E675E">
      <w:pPr>
        <w:pStyle w:val="a3"/>
        <w:autoSpaceDE w:val="0"/>
        <w:ind w:left="0" w:firstLine="851"/>
        <w:jc w:val="right"/>
        <w:rPr>
          <w:sz w:val="28"/>
          <w:szCs w:val="28"/>
        </w:rPr>
      </w:pPr>
    </w:p>
    <w:p w:rsidR="002E675E" w:rsidRDefault="003F44FB" w:rsidP="00C21C4A">
      <w:pPr>
        <w:pStyle w:val="a3"/>
        <w:autoSpaceDE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E675E">
        <w:rPr>
          <w:sz w:val="28"/>
          <w:szCs w:val="28"/>
        </w:rPr>
        <w:t xml:space="preserve">) </w:t>
      </w:r>
      <w:r w:rsidR="002E675E" w:rsidRPr="008C2CDF">
        <w:rPr>
          <w:rFonts w:eastAsia="Calibri"/>
          <w:sz w:val="28"/>
          <w:szCs w:val="28"/>
          <w:lang w:eastAsia="en-US"/>
        </w:rPr>
        <w:t xml:space="preserve">Приложение № </w:t>
      </w:r>
      <w:r w:rsidR="002E675E">
        <w:rPr>
          <w:rFonts w:eastAsia="Calibri"/>
          <w:sz w:val="28"/>
          <w:szCs w:val="28"/>
          <w:lang w:eastAsia="en-US"/>
        </w:rPr>
        <w:t>13</w:t>
      </w:r>
      <w:r w:rsidR="002E675E" w:rsidRPr="008C2CDF">
        <w:rPr>
          <w:rFonts w:eastAsia="Calibri"/>
          <w:sz w:val="28"/>
          <w:szCs w:val="28"/>
          <w:lang w:eastAsia="en-US"/>
        </w:rPr>
        <w:t xml:space="preserve"> к нормативным затратам на обеспечение функций Управления по учету и распределению жилой площади Администрации города Пскова </w:t>
      </w:r>
      <w:r w:rsidR="002E675E" w:rsidRPr="00C21C4A">
        <w:rPr>
          <w:rFonts w:eastAsia="Calibri"/>
          <w:sz w:val="28"/>
          <w:szCs w:val="28"/>
          <w:lang w:eastAsia="en-US"/>
        </w:rPr>
        <w:t>«</w:t>
      </w:r>
      <w:r w:rsidR="002E675E" w:rsidRPr="00C21C4A">
        <w:rPr>
          <w:sz w:val="28"/>
          <w:szCs w:val="28"/>
        </w:rPr>
        <w:t>НОРМАТИВЫ</w:t>
      </w:r>
      <w:r w:rsidR="00C21C4A">
        <w:rPr>
          <w:sz w:val="28"/>
          <w:szCs w:val="28"/>
        </w:rPr>
        <w:t xml:space="preserve"> </w:t>
      </w:r>
      <w:r w:rsidR="002E675E" w:rsidRPr="00014300">
        <w:rPr>
          <w:sz w:val="28"/>
          <w:szCs w:val="28"/>
        </w:rPr>
        <w:t xml:space="preserve">обеспечения функций </w:t>
      </w:r>
      <w:r w:rsidR="002E675E" w:rsidRPr="00014300">
        <w:rPr>
          <w:rFonts w:eastAsia="Calibri"/>
          <w:sz w:val="28"/>
          <w:szCs w:val="28"/>
        </w:rPr>
        <w:t>Управления</w:t>
      </w:r>
      <w:r w:rsidR="002E675E" w:rsidRPr="00014300">
        <w:rPr>
          <w:sz w:val="28"/>
          <w:szCs w:val="28"/>
        </w:rPr>
        <w:t xml:space="preserve"> по учету и распределению жилой площади</w:t>
      </w:r>
      <w:r w:rsidR="00C21C4A">
        <w:rPr>
          <w:sz w:val="28"/>
          <w:szCs w:val="28"/>
        </w:rPr>
        <w:t xml:space="preserve"> </w:t>
      </w:r>
      <w:r w:rsidR="002E675E" w:rsidRPr="00C21C4A">
        <w:rPr>
          <w:sz w:val="28"/>
          <w:szCs w:val="28"/>
        </w:rPr>
        <w:t>Администрации города Пскова, применяемые при расчете нормативных затрат на приобретение телефонных аппаратов, электрических чайников, калькуляторов и прочего офисного оборудования</w:t>
      </w:r>
      <w:r w:rsidR="00C21C4A">
        <w:rPr>
          <w:sz w:val="28"/>
          <w:szCs w:val="28"/>
        </w:rPr>
        <w:t xml:space="preserve">» </w:t>
      </w:r>
    </w:p>
    <w:p w:rsidR="00C21C4A" w:rsidRDefault="00C21C4A" w:rsidP="00C21C4A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73BE">
        <w:rPr>
          <w:sz w:val="28"/>
          <w:szCs w:val="28"/>
        </w:rPr>
        <w:t>Добавить строк</w:t>
      </w:r>
      <w:r>
        <w:rPr>
          <w:sz w:val="28"/>
          <w:szCs w:val="28"/>
        </w:rPr>
        <w:t>у</w:t>
      </w:r>
      <w:r w:rsidRPr="005C73BE">
        <w:rPr>
          <w:sz w:val="28"/>
          <w:szCs w:val="28"/>
        </w:rPr>
        <w:t xml:space="preserve">: </w:t>
      </w:r>
    </w:p>
    <w:p w:rsidR="00C21C4A" w:rsidRDefault="00C21C4A" w:rsidP="00C21C4A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56" w:type="dxa"/>
        <w:tblInd w:w="-5" w:type="dxa"/>
        <w:shd w:val="clear" w:color="auto" w:fill="FFFF00"/>
        <w:tblLayout w:type="fixed"/>
        <w:tblLook w:val="0000" w:firstRow="0" w:lastRow="0" w:firstColumn="0" w:lastColumn="0" w:noHBand="0" w:noVBand="0"/>
      </w:tblPr>
      <w:tblGrid>
        <w:gridCol w:w="3794"/>
        <w:gridCol w:w="1144"/>
        <w:gridCol w:w="1974"/>
        <w:gridCol w:w="2444"/>
      </w:tblGrid>
      <w:tr w:rsidR="00C21C4A" w:rsidRPr="000D5483" w:rsidTr="0019106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C4A" w:rsidRPr="000D5483" w:rsidRDefault="00C21C4A" w:rsidP="0019106B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Чайник электрический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C4A" w:rsidRPr="000D5483" w:rsidRDefault="00C21C4A" w:rsidP="0019106B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C4A" w:rsidRPr="000D5483" w:rsidRDefault="00C21C4A" w:rsidP="0019106B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на </w:t>
            </w:r>
            <w:r w:rsidRPr="000D5483">
              <w:rPr>
                <w:sz w:val="24"/>
                <w:szCs w:val="24"/>
              </w:rPr>
              <w:t>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C4A" w:rsidRPr="00F272D1" w:rsidRDefault="00C21C4A" w:rsidP="00C21C4A">
            <w:pPr>
              <w:pStyle w:val="a3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2 067,0</w:t>
            </w:r>
          </w:p>
        </w:tc>
      </w:tr>
    </w:tbl>
    <w:p w:rsidR="00C21C4A" w:rsidRDefault="00C21C4A" w:rsidP="00C21C4A">
      <w:pPr>
        <w:pStyle w:val="a3"/>
        <w:autoSpaceDE w:val="0"/>
        <w:ind w:left="0" w:firstLine="851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A75207" w:rsidRPr="005C73BE" w:rsidRDefault="00A75207" w:rsidP="005C73BE">
      <w:pPr>
        <w:pStyle w:val="a3"/>
        <w:numPr>
          <w:ilvl w:val="0"/>
          <w:numId w:val="5"/>
        </w:numPr>
        <w:tabs>
          <w:tab w:val="left" w:pos="568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C73BE">
        <w:rPr>
          <w:sz w:val="28"/>
          <w:szCs w:val="28"/>
        </w:rPr>
        <w:t>Отделу по реализации федеральных и муниципальных программ Управления по учету и распределению жилой площади Администрации города Пскова (</w:t>
      </w:r>
      <w:proofErr w:type="spellStart"/>
      <w:r w:rsidR="00923ECE" w:rsidRPr="005C73BE">
        <w:rPr>
          <w:sz w:val="28"/>
          <w:szCs w:val="28"/>
        </w:rPr>
        <w:t>В.В.Швецова</w:t>
      </w:r>
      <w:proofErr w:type="spellEnd"/>
      <w:r w:rsidRPr="005C73BE">
        <w:rPr>
          <w:sz w:val="28"/>
          <w:szCs w:val="28"/>
        </w:rPr>
        <w:t xml:space="preserve">) </w:t>
      </w:r>
      <w:r w:rsidRPr="005C73BE">
        <w:rPr>
          <w:bCs/>
          <w:sz w:val="28"/>
          <w:szCs w:val="28"/>
        </w:rPr>
        <w:t>в течение 5 рабочих дней со дня подписания настоящего Приказа разместить</w:t>
      </w:r>
      <w:r w:rsidRPr="005C73BE">
        <w:rPr>
          <w:sz w:val="28"/>
          <w:szCs w:val="28"/>
        </w:rPr>
        <w:t xml:space="preserve"> настоящий Приказ в единой информационной системе в сфере закупок.</w:t>
      </w:r>
    </w:p>
    <w:p w:rsidR="004F444D" w:rsidRDefault="00176F97" w:rsidP="0063161E">
      <w:pPr>
        <w:numPr>
          <w:ilvl w:val="0"/>
          <w:numId w:val="5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851"/>
        <w:rPr>
          <w:sz w:val="28"/>
          <w:szCs w:val="28"/>
        </w:rPr>
      </w:pPr>
      <w:r w:rsidRPr="004F444D">
        <w:rPr>
          <w:sz w:val="28"/>
          <w:szCs w:val="28"/>
        </w:rPr>
        <w:t xml:space="preserve">  </w:t>
      </w:r>
      <w:r w:rsidR="00A75207" w:rsidRPr="004F444D">
        <w:rPr>
          <w:sz w:val="28"/>
          <w:szCs w:val="28"/>
        </w:rPr>
        <w:t xml:space="preserve">Ответственность за исполнение настоящего Приказа возложить на заместителя начальника Управления по учету и распределению жилой площади Администрации города Пскова </w:t>
      </w:r>
      <w:proofErr w:type="spellStart"/>
      <w:r w:rsidR="00923ECE" w:rsidRPr="004F444D">
        <w:rPr>
          <w:sz w:val="28"/>
          <w:szCs w:val="28"/>
        </w:rPr>
        <w:t>Е.Н.Горностаеву</w:t>
      </w:r>
      <w:proofErr w:type="spellEnd"/>
      <w:r w:rsidR="00A75207" w:rsidRPr="004F444D">
        <w:rPr>
          <w:sz w:val="28"/>
          <w:szCs w:val="28"/>
        </w:rPr>
        <w:t xml:space="preserve">. </w:t>
      </w:r>
    </w:p>
    <w:p w:rsidR="004F444D" w:rsidRPr="004F444D" w:rsidRDefault="004F444D" w:rsidP="004F444D">
      <w:pPr>
        <w:tabs>
          <w:tab w:val="left" w:pos="567"/>
          <w:tab w:val="left" w:pos="993"/>
        </w:tabs>
        <w:autoSpaceDE w:val="0"/>
        <w:autoSpaceDN w:val="0"/>
        <w:adjustRightInd w:val="0"/>
        <w:ind w:left="851"/>
        <w:rPr>
          <w:sz w:val="28"/>
          <w:szCs w:val="28"/>
        </w:rPr>
      </w:pPr>
    </w:p>
    <w:p w:rsidR="0076271C" w:rsidRPr="0076271C" w:rsidRDefault="004F444D" w:rsidP="004F444D">
      <w:pPr>
        <w:pStyle w:val="1"/>
        <w:jc w:val="left"/>
        <w:rPr>
          <w:sz w:val="28"/>
          <w:szCs w:val="28"/>
        </w:rPr>
      </w:pPr>
      <w:r>
        <w:rPr>
          <w:sz w:val="28"/>
          <w:szCs w:val="28"/>
        </w:rPr>
        <w:t>Н</w:t>
      </w:r>
      <w:r w:rsidRPr="00A75207">
        <w:rPr>
          <w:sz w:val="28"/>
          <w:szCs w:val="28"/>
        </w:rPr>
        <w:t>ачальник Управления</w:t>
      </w:r>
      <w:r w:rsidRPr="002D171A">
        <w:rPr>
          <w:b/>
          <w:sz w:val="28"/>
          <w:szCs w:val="28"/>
        </w:rPr>
        <w:t xml:space="preserve"> </w:t>
      </w:r>
      <w:r w:rsidRPr="002D171A">
        <w:rPr>
          <w:b/>
          <w:sz w:val="28"/>
          <w:szCs w:val="28"/>
        </w:rPr>
        <w:tab/>
      </w:r>
      <w:r w:rsidRPr="002D171A">
        <w:rPr>
          <w:b/>
          <w:sz w:val="28"/>
          <w:szCs w:val="28"/>
        </w:rPr>
        <w:tab/>
      </w:r>
      <w:r w:rsidRPr="00A75207"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С.Н.Хмелев</w:t>
      </w:r>
      <w:proofErr w:type="spellEnd"/>
    </w:p>
    <w:sectPr w:rsidR="0076271C" w:rsidRPr="0076271C" w:rsidSect="004F44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536" w:rsidRDefault="007F0536">
      <w:r>
        <w:separator/>
      </w:r>
    </w:p>
  </w:endnote>
  <w:endnote w:type="continuationSeparator" w:id="0">
    <w:p w:rsidR="007F0536" w:rsidRDefault="007F0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57A" w:rsidRDefault="00CC657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4886734"/>
      <w:docPartObj>
        <w:docPartGallery w:val="Page Numbers (Bottom of Page)"/>
        <w:docPartUnique/>
      </w:docPartObj>
    </w:sdtPr>
    <w:sdtEndPr/>
    <w:sdtContent>
      <w:p w:rsidR="00E45420" w:rsidRDefault="007F0536">
        <w:pPr>
          <w:pStyle w:val="a7"/>
          <w:jc w:val="right"/>
        </w:pPr>
      </w:p>
    </w:sdtContent>
  </w:sdt>
  <w:p w:rsidR="00CC657A" w:rsidRDefault="00CC657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57A" w:rsidRDefault="00CC657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536" w:rsidRDefault="007F0536">
      <w:r>
        <w:separator/>
      </w:r>
    </w:p>
  </w:footnote>
  <w:footnote w:type="continuationSeparator" w:id="0">
    <w:p w:rsidR="007F0536" w:rsidRDefault="007F0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AA5" w:rsidRDefault="00311AA5" w:rsidP="00135EA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311AA5" w:rsidRDefault="00311AA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57A" w:rsidRDefault="00CC657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57A" w:rsidRDefault="00CC657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F05E0162"/>
    <w:name w:val="WW8Num59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Times New Roman"/>
        <w:b w:val="0"/>
        <w:sz w:val="28"/>
        <w:szCs w:val="28"/>
      </w:rPr>
    </w:lvl>
  </w:abstractNum>
  <w:abstractNum w:abstractNumId="1" w15:restartNumberingAfterBreak="0">
    <w:nsid w:val="00000006"/>
    <w:multiLevelType w:val="singleLevel"/>
    <w:tmpl w:val="00000006"/>
    <w:name w:val="WW8Num26"/>
    <w:lvl w:ilvl="0">
      <w:start w:val="1"/>
      <w:numFmt w:val="upperRoman"/>
      <w:lvlText w:val="%1."/>
      <w:lvlJc w:val="left"/>
      <w:pPr>
        <w:tabs>
          <w:tab w:val="num" w:pos="0"/>
        </w:tabs>
        <w:ind w:left="1260" w:hanging="720"/>
      </w:pPr>
      <w:rPr>
        <w:lang w:val="en-US"/>
      </w:rPr>
    </w:lvl>
  </w:abstractNum>
  <w:abstractNum w:abstractNumId="2" w15:restartNumberingAfterBreak="0">
    <w:nsid w:val="00000007"/>
    <w:multiLevelType w:val="singleLevel"/>
    <w:tmpl w:val="00000007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singleLevel"/>
    <w:tmpl w:val="0000000B"/>
    <w:name w:val="WW8Num4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4" w15:restartNumberingAfterBreak="0">
    <w:nsid w:val="00F97E04"/>
    <w:multiLevelType w:val="hybridMultilevel"/>
    <w:tmpl w:val="D02CCEFC"/>
    <w:lvl w:ilvl="0" w:tplc="A7945AD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C71B7"/>
    <w:multiLevelType w:val="multilevel"/>
    <w:tmpl w:val="12186F8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2BB32F91"/>
    <w:multiLevelType w:val="hybridMultilevel"/>
    <w:tmpl w:val="F1BA26A2"/>
    <w:lvl w:ilvl="0" w:tplc="5914BE66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2BC975F7"/>
    <w:multiLevelType w:val="hybridMultilevel"/>
    <w:tmpl w:val="1F962422"/>
    <w:lvl w:ilvl="0" w:tplc="6930DE06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3572038B"/>
    <w:multiLevelType w:val="hybridMultilevel"/>
    <w:tmpl w:val="E7D20DFC"/>
    <w:lvl w:ilvl="0" w:tplc="7BDAEDB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6D0056F"/>
    <w:multiLevelType w:val="hybridMultilevel"/>
    <w:tmpl w:val="E5F81F34"/>
    <w:lvl w:ilvl="0" w:tplc="B1464D5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FD17D11"/>
    <w:multiLevelType w:val="hybridMultilevel"/>
    <w:tmpl w:val="92E847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1A075C"/>
    <w:multiLevelType w:val="hybridMultilevel"/>
    <w:tmpl w:val="8A8A529A"/>
    <w:lvl w:ilvl="0" w:tplc="921A7E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03F46"/>
    <w:multiLevelType w:val="hybridMultilevel"/>
    <w:tmpl w:val="5798E0F8"/>
    <w:lvl w:ilvl="0" w:tplc="AD6A48C0">
      <w:start w:val="9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B249D"/>
    <w:multiLevelType w:val="hybridMultilevel"/>
    <w:tmpl w:val="666CA7A8"/>
    <w:lvl w:ilvl="0" w:tplc="5914BE66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55B82AC7"/>
    <w:multiLevelType w:val="hybridMultilevel"/>
    <w:tmpl w:val="C1321F54"/>
    <w:lvl w:ilvl="0" w:tplc="B4EAF7A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50237"/>
    <w:multiLevelType w:val="hybridMultilevel"/>
    <w:tmpl w:val="95F42FD0"/>
    <w:lvl w:ilvl="0" w:tplc="F446B1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756AB"/>
    <w:multiLevelType w:val="hybridMultilevel"/>
    <w:tmpl w:val="9C6EC046"/>
    <w:lvl w:ilvl="0" w:tplc="88545F9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B60159F"/>
    <w:multiLevelType w:val="hybridMultilevel"/>
    <w:tmpl w:val="480C6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337BB"/>
    <w:multiLevelType w:val="hybridMultilevel"/>
    <w:tmpl w:val="5BDA2D38"/>
    <w:lvl w:ilvl="0" w:tplc="08B8C1F4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E3D7679"/>
    <w:multiLevelType w:val="hybridMultilevel"/>
    <w:tmpl w:val="F1BA26A2"/>
    <w:lvl w:ilvl="0" w:tplc="5914BE66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7B7C085D"/>
    <w:multiLevelType w:val="hybridMultilevel"/>
    <w:tmpl w:val="52B8CA46"/>
    <w:lvl w:ilvl="0" w:tplc="33E43568">
      <w:start w:val="3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0"/>
  </w:num>
  <w:num w:numId="5">
    <w:abstractNumId w:val="5"/>
  </w:num>
  <w:num w:numId="6">
    <w:abstractNumId w:val="13"/>
  </w:num>
  <w:num w:numId="7">
    <w:abstractNumId w:val="19"/>
  </w:num>
  <w:num w:numId="8">
    <w:abstractNumId w:val="6"/>
  </w:num>
  <w:num w:numId="9">
    <w:abstractNumId w:val="4"/>
  </w:num>
  <w:num w:numId="10">
    <w:abstractNumId w:val="17"/>
  </w:num>
  <w:num w:numId="11">
    <w:abstractNumId w:val="12"/>
  </w:num>
  <w:num w:numId="12">
    <w:abstractNumId w:val="20"/>
  </w:num>
  <w:num w:numId="13">
    <w:abstractNumId w:val="15"/>
  </w:num>
  <w:num w:numId="14">
    <w:abstractNumId w:val="9"/>
  </w:num>
  <w:num w:numId="15">
    <w:abstractNumId w:val="14"/>
  </w:num>
  <w:num w:numId="16">
    <w:abstractNumId w:val="7"/>
  </w:num>
  <w:num w:numId="17">
    <w:abstractNumId w:val="18"/>
  </w:num>
  <w:num w:numId="18">
    <w:abstractNumId w:val="16"/>
  </w:num>
  <w:num w:numId="1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C1"/>
    <w:rsid w:val="00007842"/>
    <w:rsid w:val="000371BD"/>
    <w:rsid w:val="0004577A"/>
    <w:rsid w:val="00061F71"/>
    <w:rsid w:val="00072C9F"/>
    <w:rsid w:val="000A2F19"/>
    <w:rsid w:val="000B4154"/>
    <w:rsid w:val="000D30FA"/>
    <w:rsid w:val="000D4D39"/>
    <w:rsid w:val="000D5483"/>
    <w:rsid w:val="000F3FD7"/>
    <w:rsid w:val="00113BD4"/>
    <w:rsid w:val="00130F75"/>
    <w:rsid w:val="00135EAA"/>
    <w:rsid w:val="00160786"/>
    <w:rsid w:val="00176F97"/>
    <w:rsid w:val="00187D48"/>
    <w:rsid w:val="0019257C"/>
    <w:rsid w:val="0019261B"/>
    <w:rsid w:val="001A59C1"/>
    <w:rsid w:val="001B1E68"/>
    <w:rsid w:val="001B6639"/>
    <w:rsid w:val="001C2064"/>
    <w:rsid w:val="001C2F3B"/>
    <w:rsid w:val="001D26EC"/>
    <w:rsid w:val="00201FA6"/>
    <w:rsid w:val="00240F2A"/>
    <w:rsid w:val="002418D2"/>
    <w:rsid w:val="00250FF8"/>
    <w:rsid w:val="00252BBB"/>
    <w:rsid w:val="002739A7"/>
    <w:rsid w:val="00283D5A"/>
    <w:rsid w:val="00286E29"/>
    <w:rsid w:val="00287D73"/>
    <w:rsid w:val="002957EF"/>
    <w:rsid w:val="00295BEA"/>
    <w:rsid w:val="002A2AF7"/>
    <w:rsid w:val="002B2E04"/>
    <w:rsid w:val="002D2FB3"/>
    <w:rsid w:val="002E675E"/>
    <w:rsid w:val="002F2B35"/>
    <w:rsid w:val="00311AA5"/>
    <w:rsid w:val="003318B1"/>
    <w:rsid w:val="00342953"/>
    <w:rsid w:val="00346978"/>
    <w:rsid w:val="0038470C"/>
    <w:rsid w:val="0039778F"/>
    <w:rsid w:val="003C255A"/>
    <w:rsid w:val="003F44FB"/>
    <w:rsid w:val="00427382"/>
    <w:rsid w:val="004412E0"/>
    <w:rsid w:val="00451204"/>
    <w:rsid w:val="004644FF"/>
    <w:rsid w:val="004711A2"/>
    <w:rsid w:val="0048029D"/>
    <w:rsid w:val="00480519"/>
    <w:rsid w:val="004C1F7E"/>
    <w:rsid w:val="004D07CD"/>
    <w:rsid w:val="004D132D"/>
    <w:rsid w:val="004D31D6"/>
    <w:rsid w:val="004E3B34"/>
    <w:rsid w:val="004F00B7"/>
    <w:rsid w:val="004F444D"/>
    <w:rsid w:val="004F6899"/>
    <w:rsid w:val="00514982"/>
    <w:rsid w:val="00517887"/>
    <w:rsid w:val="0053310D"/>
    <w:rsid w:val="00537330"/>
    <w:rsid w:val="00556CF3"/>
    <w:rsid w:val="00583AC9"/>
    <w:rsid w:val="00586E21"/>
    <w:rsid w:val="00591BC1"/>
    <w:rsid w:val="0059589B"/>
    <w:rsid w:val="00595F62"/>
    <w:rsid w:val="005A332E"/>
    <w:rsid w:val="005A6ED3"/>
    <w:rsid w:val="005B2254"/>
    <w:rsid w:val="005B26D6"/>
    <w:rsid w:val="005C2F8B"/>
    <w:rsid w:val="005C4903"/>
    <w:rsid w:val="005C5C1B"/>
    <w:rsid w:val="005C73BE"/>
    <w:rsid w:val="005E0CF4"/>
    <w:rsid w:val="005F6D9E"/>
    <w:rsid w:val="00610C63"/>
    <w:rsid w:val="00621D42"/>
    <w:rsid w:val="006239DB"/>
    <w:rsid w:val="00627102"/>
    <w:rsid w:val="006702BB"/>
    <w:rsid w:val="006929D5"/>
    <w:rsid w:val="006A0EA6"/>
    <w:rsid w:val="006B1EFE"/>
    <w:rsid w:val="006B2441"/>
    <w:rsid w:val="006F026D"/>
    <w:rsid w:val="006F197A"/>
    <w:rsid w:val="006F468C"/>
    <w:rsid w:val="007122F5"/>
    <w:rsid w:val="00731712"/>
    <w:rsid w:val="007476B7"/>
    <w:rsid w:val="0076271C"/>
    <w:rsid w:val="007C24B4"/>
    <w:rsid w:val="007E6BA2"/>
    <w:rsid w:val="007F0536"/>
    <w:rsid w:val="007F558D"/>
    <w:rsid w:val="008049B2"/>
    <w:rsid w:val="00825102"/>
    <w:rsid w:val="008370E3"/>
    <w:rsid w:val="008443B7"/>
    <w:rsid w:val="00844B38"/>
    <w:rsid w:val="0085121C"/>
    <w:rsid w:val="00856A6E"/>
    <w:rsid w:val="008741F6"/>
    <w:rsid w:val="008777E0"/>
    <w:rsid w:val="0087791C"/>
    <w:rsid w:val="0089159A"/>
    <w:rsid w:val="00892340"/>
    <w:rsid w:val="00895C6F"/>
    <w:rsid w:val="00897233"/>
    <w:rsid w:val="008A7CB2"/>
    <w:rsid w:val="008C2CDF"/>
    <w:rsid w:val="008C5FF0"/>
    <w:rsid w:val="008C7482"/>
    <w:rsid w:val="008E25F0"/>
    <w:rsid w:val="008E36CB"/>
    <w:rsid w:val="00920CE6"/>
    <w:rsid w:val="00923ECE"/>
    <w:rsid w:val="00951036"/>
    <w:rsid w:val="00965D53"/>
    <w:rsid w:val="00970948"/>
    <w:rsid w:val="0097371F"/>
    <w:rsid w:val="009822C2"/>
    <w:rsid w:val="0099183E"/>
    <w:rsid w:val="009968A7"/>
    <w:rsid w:val="009B310D"/>
    <w:rsid w:val="009C1601"/>
    <w:rsid w:val="009D61F4"/>
    <w:rsid w:val="009E5199"/>
    <w:rsid w:val="00A116FA"/>
    <w:rsid w:val="00A26B74"/>
    <w:rsid w:val="00A315B3"/>
    <w:rsid w:val="00A35537"/>
    <w:rsid w:val="00A46EE4"/>
    <w:rsid w:val="00A64550"/>
    <w:rsid w:val="00A75207"/>
    <w:rsid w:val="00A82AFB"/>
    <w:rsid w:val="00A83820"/>
    <w:rsid w:val="00A92C4B"/>
    <w:rsid w:val="00AA1E5B"/>
    <w:rsid w:val="00AA1EC8"/>
    <w:rsid w:val="00AB190C"/>
    <w:rsid w:val="00AB7727"/>
    <w:rsid w:val="00AC1310"/>
    <w:rsid w:val="00AD21D4"/>
    <w:rsid w:val="00AD493C"/>
    <w:rsid w:val="00AD7AC8"/>
    <w:rsid w:val="00AF0D89"/>
    <w:rsid w:val="00AF5D3D"/>
    <w:rsid w:val="00AF60E5"/>
    <w:rsid w:val="00B004D5"/>
    <w:rsid w:val="00B1405A"/>
    <w:rsid w:val="00B23EA7"/>
    <w:rsid w:val="00B34549"/>
    <w:rsid w:val="00B45F88"/>
    <w:rsid w:val="00B66814"/>
    <w:rsid w:val="00BA6D68"/>
    <w:rsid w:val="00C169C7"/>
    <w:rsid w:val="00C21C4A"/>
    <w:rsid w:val="00C24EBC"/>
    <w:rsid w:val="00C80CCA"/>
    <w:rsid w:val="00C91BE7"/>
    <w:rsid w:val="00CA0D3E"/>
    <w:rsid w:val="00CB40A3"/>
    <w:rsid w:val="00CC657A"/>
    <w:rsid w:val="00CD5CE0"/>
    <w:rsid w:val="00CF4EDC"/>
    <w:rsid w:val="00D2470C"/>
    <w:rsid w:val="00D50346"/>
    <w:rsid w:val="00D831A8"/>
    <w:rsid w:val="00D86396"/>
    <w:rsid w:val="00D92671"/>
    <w:rsid w:val="00D960AE"/>
    <w:rsid w:val="00DE44E2"/>
    <w:rsid w:val="00DF070E"/>
    <w:rsid w:val="00DF3922"/>
    <w:rsid w:val="00E1565B"/>
    <w:rsid w:val="00E259FC"/>
    <w:rsid w:val="00E4057D"/>
    <w:rsid w:val="00E410F1"/>
    <w:rsid w:val="00E44410"/>
    <w:rsid w:val="00E45420"/>
    <w:rsid w:val="00E50796"/>
    <w:rsid w:val="00E63F31"/>
    <w:rsid w:val="00E748DD"/>
    <w:rsid w:val="00E75E49"/>
    <w:rsid w:val="00E80A14"/>
    <w:rsid w:val="00E81E66"/>
    <w:rsid w:val="00E824FC"/>
    <w:rsid w:val="00E82C3F"/>
    <w:rsid w:val="00E94D2D"/>
    <w:rsid w:val="00EA1C63"/>
    <w:rsid w:val="00EA3195"/>
    <w:rsid w:val="00EA3705"/>
    <w:rsid w:val="00EB388D"/>
    <w:rsid w:val="00EB7363"/>
    <w:rsid w:val="00ED47AC"/>
    <w:rsid w:val="00ED608C"/>
    <w:rsid w:val="00ED650C"/>
    <w:rsid w:val="00EE1FAF"/>
    <w:rsid w:val="00EE4CA2"/>
    <w:rsid w:val="00F016F4"/>
    <w:rsid w:val="00F26DB7"/>
    <w:rsid w:val="00F272D1"/>
    <w:rsid w:val="00F37604"/>
    <w:rsid w:val="00F425A9"/>
    <w:rsid w:val="00F64DEB"/>
    <w:rsid w:val="00F83230"/>
    <w:rsid w:val="00F879D2"/>
    <w:rsid w:val="00F917D3"/>
    <w:rsid w:val="00FB1DD7"/>
    <w:rsid w:val="00FB24A3"/>
    <w:rsid w:val="00FB5A24"/>
    <w:rsid w:val="00FD77E8"/>
    <w:rsid w:val="00FE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C3C2A"/>
  <w15:chartTrackingRefBased/>
  <w15:docId w15:val="{CA8DBA3E-C206-421C-AE67-631C32B8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7887"/>
    <w:pPr>
      <w:keepNext/>
      <w:spacing w:before="80" w:line="280" w:lineRule="exact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17887"/>
    <w:pPr>
      <w:keepNext/>
      <w:spacing w:line="360" w:lineRule="exact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517887"/>
    <w:pPr>
      <w:keepNext/>
      <w:spacing w:before="600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178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78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9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A59C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1788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88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8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1788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1788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rsid w:val="00517887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78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517887"/>
  </w:style>
  <w:style w:type="paragraph" w:styleId="a7">
    <w:name w:val="footer"/>
    <w:basedOn w:val="a"/>
    <w:link w:val="a8"/>
    <w:uiPriority w:val="99"/>
    <w:rsid w:val="00517887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78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517887"/>
    <w:pPr>
      <w:spacing w:line="280" w:lineRule="exact"/>
      <w:jc w:val="center"/>
    </w:pPr>
    <w:rPr>
      <w:sz w:val="24"/>
    </w:rPr>
  </w:style>
  <w:style w:type="character" w:customStyle="1" w:styleId="aa">
    <w:name w:val="Основной текст Знак"/>
    <w:basedOn w:val="a0"/>
    <w:link w:val="a9"/>
    <w:rsid w:val="005178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517887"/>
    <w:pPr>
      <w:spacing w:after="120" w:line="360" w:lineRule="auto"/>
      <w:ind w:firstLine="709"/>
      <w:jc w:val="right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rsid w:val="005178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517887"/>
    <w:pPr>
      <w:spacing w:before="120" w:line="360" w:lineRule="exact"/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5178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517887"/>
    <w:pPr>
      <w:jc w:val="center"/>
    </w:pPr>
    <w:rPr>
      <w:sz w:val="28"/>
    </w:rPr>
  </w:style>
  <w:style w:type="character" w:customStyle="1" w:styleId="24">
    <w:name w:val="Основной текст 2 Знак"/>
    <w:basedOn w:val="a0"/>
    <w:link w:val="23"/>
    <w:rsid w:val="005178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caption"/>
    <w:basedOn w:val="a"/>
    <w:next w:val="a"/>
    <w:qFormat/>
    <w:rsid w:val="00517887"/>
    <w:pPr>
      <w:spacing w:before="120"/>
      <w:jc w:val="center"/>
    </w:pPr>
    <w:rPr>
      <w:b/>
      <w:sz w:val="24"/>
    </w:rPr>
  </w:style>
  <w:style w:type="character" w:styleId="ae">
    <w:name w:val="Hyperlink"/>
    <w:rsid w:val="00517887"/>
    <w:rPr>
      <w:color w:val="0000FF"/>
      <w:u w:val="single"/>
    </w:rPr>
  </w:style>
  <w:style w:type="paragraph" w:customStyle="1" w:styleId="H3">
    <w:name w:val="H3"/>
    <w:basedOn w:val="a"/>
    <w:next w:val="a"/>
    <w:rsid w:val="00517887"/>
    <w:pPr>
      <w:keepNext/>
      <w:spacing w:before="100" w:after="100"/>
      <w:outlineLvl w:val="3"/>
    </w:pPr>
    <w:rPr>
      <w:b/>
      <w:snapToGrid w:val="0"/>
      <w:sz w:val="28"/>
    </w:rPr>
  </w:style>
  <w:style w:type="paragraph" w:styleId="31">
    <w:name w:val="Body Text 3"/>
    <w:basedOn w:val="a"/>
    <w:link w:val="32"/>
    <w:rsid w:val="0051788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78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">
    <w:name w:val="Char Знак Знак"/>
    <w:basedOn w:val="a"/>
    <w:rsid w:val="0051788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">
    <w:name w:val="Знак"/>
    <w:basedOn w:val="a"/>
    <w:rsid w:val="0051788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0">
    <w:name w:val="Normal (Web)"/>
    <w:basedOn w:val="a"/>
    <w:rsid w:val="00517887"/>
    <w:pPr>
      <w:spacing w:before="100" w:beforeAutospacing="1" w:after="100" w:afterAutospacing="1"/>
    </w:pPr>
    <w:rPr>
      <w:sz w:val="24"/>
      <w:szCs w:val="24"/>
    </w:rPr>
  </w:style>
  <w:style w:type="paragraph" w:styleId="33">
    <w:name w:val="Body Text Indent 3"/>
    <w:basedOn w:val="a"/>
    <w:link w:val="34"/>
    <w:rsid w:val="0051788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5178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Знак Знак Знак Знак Знак Знак Знак"/>
    <w:basedOn w:val="a"/>
    <w:rsid w:val="0051788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2">
    <w:name w:val="Знак"/>
    <w:basedOn w:val="a"/>
    <w:rsid w:val="0051788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rsid w:val="00517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нак1"/>
    <w:basedOn w:val="a"/>
    <w:rsid w:val="0051788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3">
    <w:name w:val="Содержимое таблицы"/>
    <w:basedOn w:val="a"/>
    <w:rsid w:val="009E5199"/>
    <w:pPr>
      <w:widowControl w:val="0"/>
      <w:suppressLineNumbers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2">
    <w:name w:val="Абзац списка1"/>
    <w:basedOn w:val="a"/>
    <w:rsid w:val="009E5199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zh-CN" w:bidi="hi-IN"/>
    </w:rPr>
  </w:style>
  <w:style w:type="paragraph" w:customStyle="1" w:styleId="af4">
    <w:name w:val="Знак"/>
    <w:basedOn w:val="a"/>
    <w:rsid w:val="006B244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 Знак Знак Знак Знак Знак Знак"/>
    <w:basedOn w:val="a"/>
    <w:rsid w:val="006B244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6">
    <w:name w:val="Balloon Text"/>
    <w:basedOn w:val="a"/>
    <w:link w:val="af7"/>
    <w:uiPriority w:val="99"/>
    <w:semiHidden/>
    <w:unhideWhenUsed/>
    <w:rsid w:val="00CD5CE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D5CE0"/>
    <w:rPr>
      <w:rFonts w:ascii="Segoe UI" w:eastAsia="Times New Roman" w:hAnsi="Segoe UI" w:cs="Segoe UI"/>
      <w:sz w:val="18"/>
      <w:szCs w:val="18"/>
      <w:lang w:eastAsia="ru-RU"/>
    </w:rPr>
  </w:style>
  <w:style w:type="table" w:styleId="af8">
    <w:name w:val="Table Grid"/>
    <w:basedOn w:val="a1"/>
    <w:uiPriority w:val="39"/>
    <w:rsid w:val="001C2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51;n=26472;fld=134;dst=100153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77FA9-9C41-48E5-93A8-D6DD7F4E6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ШвецоваВ</cp:lastModifiedBy>
  <cp:revision>6</cp:revision>
  <cp:lastPrinted>2019-11-06T12:56:00Z</cp:lastPrinted>
  <dcterms:created xsi:type="dcterms:W3CDTF">2019-11-12T14:47:00Z</dcterms:created>
  <dcterms:modified xsi:type="dcterms:W3CDTF">2019-11-15T13:16:00Z</dcterms:modified>
</cp:coreProperties>
</file>