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07" w:rsidRDefault="00A75207" w:rsidP="00A75207">
      <w:pPr>
        <w:framePr w:w="9639" w:h="2416" w:hRule="exact" w:hSpace="113" w:vSpace="113" w:wrap="around" w:vAnchor="page" w:hAnchor="page" w:x="1474" w:y="427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jc w:val="right"/>
        <w:rPr>
          <w:sz w:val="28"/>
          <w:szCs w:val="28"/>
        </w:rPr>
      </w:pPr>
    </w:p>
    <w:p w:rsidR="00A75207" w:rsidRPr="00501D45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line="240" w:lineRule="atLeast"/>
        <w:ind w:firstLine="284"/>
        <w:jc w:val="center"/>
        <w:rPr>
          <w:sz w:val="28"/>
          <w:szCs w:val="28"/>
        </w:rPr>
      </w:pPr>
      <w:r w:rsidRPr="00501D45">
        <w:rPr>
          <w:sz w:val="28"/>
          <w:szCs w:val="28"/>
        </w:rPr>
        <w:t>Администрация города Пскова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 w:rsidRPr="00501D45">
        <w:rPr>
          <w:b/>
          <w:sz w:val="28"/>
          <w:szCs w:val="28"/>
        </w:rPr>
        <w:t>УПРАВЛЕНИЕ ПО УЧЕТУ И РАСПРЕДЕЛЕНИЮ ЖИЛОЙ ПЛОЩАДИ</w:t>
      </w:r>
    </w:p>
    <w:p w:rsid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75207" w:rsidRPr="00A75207" w:rsidRDefault="00A75207" w:rsidP="009968A7">
      <w:pPr>
        <w:framePr w:w="9212" w:h="2026" w:hSpace="113" w:vSpace="113" w:wrap="around" w:vAnchor="page" w:hAnchor="page" w:x="1733" w:y="856" w:anchorLock="1"/>
        <w:widowControl w:val="0"/>
        <w:tabs>
          <w:tab w:val="left" w:pos="425"/>
          <w:tab w:val="left" w:pos="708"/>
          <w:tab w:val="left" w:pos="1417"/>
          <w:tab w:val="left" w:pos="3685"/>
          <w:tab w:val="left" w:pos="5599"/>
          <w:tab w:val="left" w:pos="9355"/>
        </w:tabs>
        <w:spacing w:before="120" w:line="240" w:lineRule="atLeast"/>
        <w:rPr>
          <w:b/>
          <w:sz w:val="28"/>
          <w:szCs w:val="28"/>
        </w:rPr>
      </w:pPr>
      <w:r w:rsidRPr="00A75207">
        <w:rPr>
          <w:sz w:val="28"/>
          <w:szCs w:val="28"/>
        </w:rPr>
        <w:t xml:space="preserve">от </w:t>
      </w:r>
      <w:r w:rsidR="00311AA5">
        <w:rPr>
          <w:sz w:val="28"/>
          <w:szCs w:val="28"/>
        </w:rPr>
        <w:t>____________</w:t>
      </w:r>
      <w:proofErr w:type="gramStart"/>
      <w:r w:rsidR="00311AA5">
        <w:rPr>
          <w:sz w:val="28"/>
          <w:szCs w:val="28"/>
        </w:rPr>
        <w:t>_</w:t>
      </w:r>
      <w:r w:rsidR="0076271C">
        <w:rPr>
          <w:sz w:val="28"/>
          <w:szCs w:val="28"/>
        </w:rPr>
        <w:t xml:space="preserve"> </w:t>
      </w:r>
      <w:r w:rsidRPr="00A75207">
        <w:rPr>
          <w:sz w:val="28"/>
          <w:szCs w:val="28"/>
        </w:rPr>
        <w:t xml:space="preserve"> №</w:t>
      </w:r>
      <w:proofErr w:type="gramEnd"/>
      <w:r w:rsidRPr="00A75207">
        <w:rPr>
          <w:sz w:val="28"/>
          <w:szCs w:val="28"/>
        </w:rPr>
        <w:t xml:space="preserve"> ____</w:t>
      </w:r>
    </w:p>
    <w:p w:rsidR="00A75207" w:rsidRPr="00A75207" w:rsidRDefault="00A75207" w:rsidP="00A75207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A75207" w:rsidRPr="0038317A" w:rsidTr="00311AA5">
        <w:tc>
          <w:tcPr>
            <w:tcW w:w="9356" w:type="dxa"/>
            <w:shd w:val="clear" w:color="auto" w:fill="auto"/>
          </w:tcPr>
          <w:p w:rsidR="00A75207" w:rsidRPr="0038317A" w:rsidRDefault="00311AA5" w:rsidP="00311AA5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Приказ Управления по учету и распределению жилой площади Администрации города Пскова от 26.01.2017 № 2 «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>Об утверждении нормативны</w:t>
            </w:r>
            <w:r w:rsidR="00A75207">
              <w:rPr>
                <w:rFonts w:eastAsia="Calibri"/>
                <w:bCs/>
                <w:sz w:val="28"/>
                <w:szCs w:val="28"/>
              </w:rPr>
              <w:t>х</w:t>
            </w:r>
            <w:r w:rsidR="00A75207" w:rsidRPr="0038317A">
              <w:rPr>
                <w:rFonts w:eastAsia="Calibri"/>
                <w:bCs/>
                <w:sz w:val="28"/>
                <w:szCs w:val="28"/>
              </w:rPr>
              <w:t xml:space="preserve"> затрат на обеспечение функций </w:t>
            </w:r>
            <w:r w:rsidR="00A75207" w:rsidRPr="0038317A">
              <w:rPr>
                <w:sz w:val="28"/>
                <w:szCs w:val="28"/>
              </w:rPr>
              <w:t>Управления по учету и распределению жилой площади Администрации города Пскова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75207" w:rsidRDefault="00A75207" w:rsidP="00A75207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</w:p>
    <w:p w:rsidR="00A75207" w:rsidRDefault="00A75207" w:rsidP="00A75207">
      <w:pPr>
        <w:jc w:val="both"/>
        <w:rPr>
          <w:sz w:val="28"/>
          <w:szCs w:val="28"/>
        </w:rPr>
      </w:pPr>
    </w:p>
    <w:p w:rsidR="00A75207" w:rsidRPr="00882D8D" w:rsidRDefault="00A75207" w:rsidP="00A752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 w:rsidRPr="000E004F">
        <w:rPr>
          <w:sz w:val="28"/>
          <w:szCs w:val="28"/>
        </w:rPr>
        <w:t xml:space="preserve">Постановления Администрации города Пскова </w:t>
      </w:r>
      <w:r>
        <w:rPr>
          <w:sz w:val="28"/>
          <w:szCs w:val="28"/>
        </w:rPr>
        <w:t xml:space="preserve">                 </w:t>
      </w:r>
      <w:r w:rsidRPr="00DE0114">
        <w:rPr>
          <w:sz w:val="28"/>
          <w:szCs w:val="28"/>
        </w:rPr>
        <w:t>от 30.12.2016 № 1821</w:t>
      </w:r>
      <w:r w:rsidRPr="000E004F">
        <w:rPr>
          <w:sz w:val="28"/>
          <w:szCs w:val="28"/>
        </w:rPr>
        <w:t xml:space="preserve"> «</w:t>
      </w:r>
      <w:r w:rsidRPr="00616E5C">
        <w:rPr>
          <w:sz w:val="28"/>
          <w:szCs w:val="28"/>
        </w:rPr>
        <w:t>Об утверждении Правил о</w:t>
      </w:r>
      <w:r w:rsidRPr="00616E5C">
        <w:rPr>
          <w:bCs/>
          <w:sz w:val="28"/>
          <w:szCs w:val="28"/>
        </w:rPr>
        <w:t>пределения нормативных затрат на обеспечение функций органов</w:t>
      </w:r>
      <w:r w:rsidRPr="00616E5C">
        <w:rPr>
          <w:sz w:val="28"/>
          <w:szCs w:val="28"/>
        </w:rPr>
        <w:t xml:space="preserve"> местного самоуправления муниципального образования «Город Псков», органов Администрации города Пскова, включая подведомственные им казенные учреждения</w:t>
      </w:r>
      <w:r>
        <w:rPr>
          <w:sz w:val="28"/>
          <w:szCs w:val="28"/>
        </w:rPr>
        <w:t xml:space="preserve">» и в соответствии с </w:t>
      </w:r>
      <w:r w:rsidRPr="000E004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0E004F">
        <w:rPr>
          <w:sz w:val="28"/>
          <w:szCs w:val="28"/>
        </w:rPr>
        <w:t xml:space="preserve"> Администрации города Пскова от </w:t>
      </w:r>
      <w:r>
        <w:rPr>
          <w:sz w:val="28"/>
          <w:szCs w:val="28"/>
        </w:rPr>
        <w:t xml:space="preserve">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образования «Город Псков», содержанию указанных актов и обеспечению их исполнения», </w:t>
      </w:r>
      <w:r w:rsidRPr="000E004F">
        <w:rPr>
          <w:b/>
          <w:sz w:val="28"/>
          <w:szCs w:val="28"/>
        </w:rPr>
        <w:t>ПРИКАЗЫВАЮ:</w:t>
      </w:r>
    </w:p>
    <w:p w:rsidR="00A75207" w:rsidRDefault="00A75207" w:rsidP="00A75207">
      <w:pPr>
        <w:rPr>
          <w:sz w:val="28"/>
          <w:szCs w:val="28"/>
        </w:rPr>
      </w:pPr>
    </w:p>
    <w:p w:rsidR="00731712" w:rsidRPr="00731712" w:rsidRDefault="00731712" w:rsidP="00322E1A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1712">
        <w:rPr>
          <w:sz w:val="28"/>
          <w:szCs w:val="28"/>
        </w:rPr>
        <w:t xml:space="preserve"> Внести в </w:t>
      </w:r>
      <w:hyperlink r:id="rId8" w:history="1">
        <w:r w:rsidRPr="00731712">
          <w:rPr>
            <w:sz w:val="28"/>
            <w:szCs w:val="28"/>
          </w:rPr>
          <w:t xml:space="preserve">Приложение </w:t>
        </w:r>
      </w:hyperlink>
      <w:r w:rsidRPr="00731712">
        <w:rPr>
          <w:sz w:val="28"/>
          <w:szCs w:val="28"/>
        </w:rPr>
        <w:t>к Приказу Управления по учету и распределению жилой площади Администрации города Пскова от 26.01.2017 № 2 «</w:t>
      </w:r>
      <w:r w:rsidRPr="00731712">
        <w:rPr>
          <w:rFonts w:eastAsia="Calibri"/>
          <w:bCs/>
          <w:sz w:val="28"/>
          <w:szCs w:val="28"/>
        </w:rPr>
        <w:t xml:space="preserve">Об утверждении нормативных затрат на обеспечение функций </w:t>
      </w:r>
      <w:r w:rsidRPr="00731712">
        <w:rPr>
          <w:sz w:val="28"/>
          <w:szCs w:val="28"/>
        </w:rPr>
        <w:t>Управления по учету и распределению жилой площади Администрации города Пскова» следующие изменения:</w:t>
      </w:r>
    </w:p>
    <w:p w:rsidR="00731712" w:rsidRPr="00856A6E" w:rsidRDefault="00856A6E" w:rsidP="00731712">
      <w:pPr>
        <w:numPr>
          <w:ilvl w:val="0"/>
          <w:numId w:val="6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6A6E">
        <w:rPr>
          <w:sz w:val="28"/>
          <w:szCs w:val="28"/>
        </w:rPr>
        <w:t xml:space="preserve">одраздел </w:t>
      </w:r>
      <w:r w:rsidRPr="00856A6E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856A6E">
        <w:rPr>
          <w:sz w:val="28"/>
          <w:szCs w:val="28"/>
        </w:rPr>
        <w:t xml:space="preserve"> </w:t>
      </w:r>
      <w:r w:rsidR="00731712" w:rsidRPr="00856A6E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731712" w:rsidRPr="00856A6E">
        <w:rPr>
          <w:sz w:val="28"/>
          <w:szCs w:val="28"/>
        </w:rPr>
        <w:t xml:space="preserve"> 2. «Определение нормативных затрат» </w:t>
      </w:r>
      <w:r>
        <w:rPr>
          <w:sz w:val="28"/>
          <w:szCs w:val="28"/>
        </w:rPr>
        <w:t>изложить в следующей редакции</w:t>
      </w:r>
      <w:r w:rsidR="00731712" w:rsidRPr="00856A6E">
        <w:rPr>
          <w:sz w:val="28"/>
          <w:szCs w:val="28"/>
        </w:rPr>
        <w:t>:</w:t>
      </w:r>
    </w:p>
    <w:p w:rsidR="00731712" w:rsidRPr="00856A6E" w:rsidRDefault="00731712" w:rsidP="00731712">
      <w:pPr>
        <w:pStyle w:val="ConsPlusNormal"/>
        <w:jc w:val="both"/>
      </w:pPr>
      <w:r w:rsidRPr="00856A6E">
        <w:t xml:space="preserve">           «32.</w:t>
      </w:r>
      <w:r w:rsidRPr="00856A6E">
        <w:rPr>
          <w:i/>
        </w:rPr>
        <w:t xml:space="preserve"> </w:t>
      </w:r>
      <w:r w:rsidRPr="00856A6E">
        <w:t>Затраты на приобретение телефонных аппаратов,</w:t>
      </w:r>
      <w:r w:rsidR="00E259FC">
        <w:t xml:space="preserve"> электрических чайников, калькуляторов и прочего офисного оборудования</w:t>
      </w:r>
      <w:r w:rsidR="004C1F7E">
        <w:t>,</w:t>
      </w:r>
      <w:r w:rsidRPr="00856A6E">
        <w:t xml:space="preserve"> которые определяются по формуле:</w:t>
      </w:r>
    </w:p>
    <w:p w:rsidR="00731712" w:rsidRPr="00856A6E" w:rsidRDefault="00731712" w:rsidP="00731712">
      <w:pPr>
        <w:pStyle w:val="ConsPlusNormal"/>
        <w:ind w:left="1495"/>
      </w:pPr>
      <w:r w:rsidRPr="00856A6E">
        <w:t xml:space="preserve">                          </w:t>
      </w:r>
      <w:r w:rsidRPr="00856A6E">
        <w:rPr>
          <w:i/>
          <w:noProof/>
          <w:position w:val="-28"/>
        </w:rPr>
        <w:drawing>
          <wp:inline distT="0" distB="0" distL="0" distR="0">
            <wp:extent cx="1152525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A6E">
        <w:t xml:space="preserve"> </w:t>
      </w:r>
    </w:p>
    <w:p w:rsidR="00731712" w:rsidRPr="00856A6E" w:rsidRDefault="00731712" w:rsidP="00731712">
      <w:pPr>
        <w:pStyle w:val="ConsPlusNormal"/>
        <w:ind w:left="1495"/>
        <w:jc w:val="both"/>
      </w:pPr>
      <w:r w:rsidRPr="00856A6E">
        <w:t>где:</w:t>
      </w:r>
    </w:p>
    <w:p w:rsidR="00731712" w:rsidRPr="00856A6E" w:rsidRDefault="00731712" w:rsidP="00731712">
      <w:pPr>
        <w:pStyle w:val="ConsPlusNormal"/>
        <w:ind w:firstLine="1495"/>
        <w:jc w:val="both"/>
      </w:pPr>
      <w:r w:rsidRPr="00856A6E"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2" name="Рисунок 2" descr="base_23903_50463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03_50463_80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A6E">
        <w:t xml:space="preserve"> - планируемое к приобретению количество i-х </w:t>
      </w:r>
      <w:r w:rsidR="00E259FC" w:rsidRPr="00856A6E">
        <w:t>телефонных аппаратов</w:t>
      </w:r>
      <w:r w:rsidR="00E259FC">
        <w:t>,</w:t>
      </w:r>
      <w:r w:rsidR="00E259FC" w:rsidRPr="00856A6E">
        <w:t xml:space="preserve"> </w:t>
      </w:r>
      <w:r w:rsidRPr="00856A6E">
        <w:t>электрических чайников</w:t>
      </w:r>
      <w:r w:rsidR="00E259FC" w:rsidRPr="00856A6E">
        <w:t>,</w:t>
      </w:r>
      <w:r w:rsidR="00E259FC">
        <w:t xml:space="preserve"> калькуляторов и прочего офисного оборудования</w:t>
      </w:r>
      <w:r w:rsidRPr="00856A6E">
        <w:t>;</w:t>
      </w:r>
    </w:p>
    <w:p w:rsidR="00731712" w:rsidRPr="000F71CE" w:rsidRDefault="00731712" w:rsidP="00731712">
      <w:pPr>
        <w:pStyle w:val="ConsPlusNormal"/>
        <w:ind w:firstLine="1418"/>
        <w:jc w:val="both"/>
      </w:pPr>
      <w:r w:rsidRPr="00856A6E">
        <w:t xml:space="preserve"> </w:t>
      </w:r>
      <w:r w:rsidRPr="00856A6E"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1" name="Рисунок 1" descr="base_23903_50463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03_50463_80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A6E">
        <w:t xml:space="preserve"> - цена 1-го предмета (</w:t>
      </w:r>
      <w:r w:rsidR="00E259FC" w:rsidRPr="00856A6E">
        <w:t>телефонн</w:t>
      </w:r>
      <w:r w:rsidR="00E259FC">
        <w:t>ого</w:t>
      </w:r>
      <w:r w:rsidR="00E259FC" w:rsidRPr="00856A6E">
        <w:t xml:space="preserve"> аппарат</w:t>
      </w:r>
      <w:r w:rsidR="00E259FC">
        <w:t>а,</w:t>
      </w:r>
      <w:r w:rsidR="00E259FC" w:rsidRPr="00856A6E">
        <w:t xml:space="preserve"> электрическ</w:t>
      </w:r>
      <w:r w:rsidR="00E259FC">
        <w:t>ого</w:t>
      </w:r>
      <w:r w:rsidR="00E259FC" w:rsidRPr="00856A6E">
        <w:t xml:space="preserve"> чайник</w:t>
      </w:r>
      <w:r w:rsidR="00E259FC">
        <w:t>а</w:t>
      </w:r>
      <w:r w:rsidR="00E259FC" w:rsidRPr="00856A6E">
        <w:t>,</w:t>
      </w:r>
      <w:r w:rsidR="00E259FC">
        <w:t xml:space="preserve"> калькулятора и прочего офисного оборудования</w:t>
      </w:r>
      <w:r w:rsidRPr="00856A6E">
        <w:t>), установленной в Приложении №13.</w:t>
      </w:r>
    </w:p>
    <w:p w:rsidR="00731712" w:rsidRDefault="00731712" w:rsidP="00731712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731712" w:rsidRPr="00731712" w:rsidRDefault="00731712" w:rsidP="00731712">
      <w:pPr>
        <w:autoSpaceDE w:val="0"/>
        <w:autoSpaceDN w:val="0"/>
        <w:adjustRightInd w:val="0"/>
        <w:ind w:left="993"/>
        <w:contextualSpacing/>
        <w:jc w:val="both"/>
        <w:rPr>
          <w:sz w:val="28"/>
          <w:szCs w:val="28"/>
        </w:rPr>
      </w:pPr>
      <w:r w:rsidRPr="00731712">
        <w:rPr>
          <w:sz w:val="28"/>
          <w:szCs w:val="28"/>
        </w:rPr>
        <w:tab/>
      </w:r>
    </w:p>
    <w:p w:rsidR="00825102" w:rsidRDefault="00A64550" w:rsidP="00A64550">
      <w:pPr>
        <w:pStyle w:val="a3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2)</w:t>
      </w:r>
      <w:r w:rsidR="00825102" w:rsidRPr="00825102">
        <w:rPr>
          <w:rFonts w:eastAsia="Calibri"/>
          <w:sz w:val="28"/>
          <w:szCs w:val="28"/>
          <w:lang w:eastAsia="en-US"/>
        </w:rPr>
        <w:t xml:space="preserve">  Приложение № 5 </w:t>
      </w:r>
      <w:r w:rsidR="00825102" w:rsidRPr="00825102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="00825102" w:rsidRPr="00825102">
        <w:rPr>
          <w:rFonts w:eastAsia="Calibri"/>
          <w:sz w:val="28"/>
          <w:szCs w:val="28"/>
          <w:lang w:eastAsia="en-US"/>
        </w:rPr>
        <w:t xml:space="preserve">Управления по учету и распределению жилой площади Администрации города Пскова </w:t>
      </w:r>
      <w:r w:rsidR="00825102">
        <w:rPr>
          <w:sz w:val="28"/>
          <w:szCs w:val="28"/>
        </w:rPr>
        <w:t>в следующей редакции:</w:t>
      </w:r>
    </w:p>
    <w:p w:rsidR="00825102" w:rsidRDefault="00825102" w:rsidP="00825102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825102" w:rsidRPr="00825102" w:rsidRDefault="00825102" w:rsidP="00825102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825102">
        <w:rPr>
          <w:rFonts w:eastAsia="Calibri"/>
          <w:sz w:val="28"/>
          <w:szCs w:val="28"/>
          <w:lang w:eastAsia="en-US"/>
        </w:rPr>
        <w:t>НОРМАТИВЫ</w:t>
      </w:r>
    </w:p>
    <w:p w:rsidR="00825102" w:rsidRPr="00825102" w:rsidRDefault="00825102" w:rsidP="00F272D1">
      <w:pPr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25102">
        <w:rPr>
          <w:rFonts w:eastAsia="Calibri"/>
          <w:sz w:val="28"/>
          <w:szCs w:val="28"/>
          <w:lang w:eastAsia="en-US"/>
        </w:rPr>
        <w:t>применяемые при расчете нормативных затрат на приобретение</w:t>
      </w:r>
    </w:p>
    <w:p w:rsidR="00825102" w:rsidRPr="00825102" w:rsidRDefault="00825102" w:rsidP="00F272D1">
      <w:pPr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25102">
        <w:rPr>
          <w:rFonts w:eastAsia="Calibri"/>
          <w:sz w:val="28"/>
          <w:szCs w:val="28"/>
          <w:lang w:eastAsia="en-US"/>
        </w:rPr>
        <w:t>других запасных частей и комплектующих для вычислительной техники</w:t>
      </w:r>
    </w:p>
    <w:p w:rsidR="00825102" w:rsidRPr="00825102" w:rsidRDefault="00825102" w:rsidP="00825102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553"/>
        <w:gridCol w:w="1984"/>
      </w:tblGrid>
      <w:tr w:rsidR="00A116FA" w:rsidRPr="00A116FA" w:rsidTr="00A64550">
        <w:trPr>
          <w:trHeight w:val="10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proofErr w:type="spellStart"/>
            <w:r w:rsidRPr="00A116FA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.</w:t>
            </w:r>
            <w:r w:rsidRPr="00A116FA">
              <w:rPr>
                <w:sz w:val="24"/>
                <w:szCs w:val="24"/>
              </w:rPr>
              <w:t>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Норматив в год, шт.</w:t>
            </w:r>
          </w:p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Предельная цена за единицу</w:t>
            </w:r>
            <w:r>
              <w:rPr>
                <w:sz w:val="24"/>
                <w:szCs w:val="24"/>
              </w:rPr>
              <w:t>, руб.</w:t>
            </w:r>
          </w:p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</w:p>
        </w:tc>
      </w:tr>
      <w:tr w:rsidR="00A116FA" w:rsidRPr="00A116FA" w:rsidTr="00A64550">
        <w:trPr>
          <w:trHeight w:val="5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Оперативная память для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116FA">
              <w:rPr>
                <w:sz w:val="24"/>
                <w:szCs w:val="24"/>
              </w:rPr>
              <w:t>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3 810</w:t>
            </w:r>
          </w:p>
        </w:tc>
      </w:tr>
      <w:tr w:rsidR="00A116FA" w:rsidRPr="00A116FA" w:rsidTr="00A64550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USB-удлинитель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116FA">
              <w:rPr>
                <w:sz w:val="24"/>
                <w:szCs w:val="24"/>
              </w:rPr>
              <w:t>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300</w:t>
            </w:r>
          </w:p>
        </w:tc>
      </w:tr>
      <w:tr w:rsidR="00A116FA" w:rsidRPr="00A116FA" w:rsidTr="00A64550">
        <w:trPr>
          <w:trHeight w:val="4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Жесткий диск для компьютера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116FA">
              <w:rPr>
                <w:sz w:val="24"/>
                <w:szCs w:val="24"/>
              </w:rPr>
              <w:t>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4 500</w:t>
            </w:r>
          </w:p>
        </w:tc>
      </w:tr>
      <w:tr w:rsidR="00A116FA" w:rsidRPr="00A116FA" w:rsidTr="00A64550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116FA">
              <w:rPr>
                <w:sz w:val="24"/>
                <w:szCs w:val="24"/>
              </w:rPr>
              <w:t>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1 150</w:t>
            </w:r>
          </w:p>
        </w:tc>
      </w:tr>
      <w:tr w:rsidR="00A116FA" w:rsidRPr="00A116FA" w:rsidTr="00A64550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Коммутатор на 16 выходов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A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6FA" w:rsidRPr="00A116FA" w:rsidRDefault="00A116FA" w:rsidP="00F2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6 599</w:t>
            </w:r>
          </w:p>
        </w:tc>
      </w:tr>
      <w:tr w:rsidR="00A116FA" w:rsidRPr="00A116FA" w:rsidTr="00A64550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Default="00A116FA" w:rsidP="00A11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Коммутатор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Default="00A116FA" w:rsidP="00A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6FA" w:rsidRDefault="00A116FA" w:rsidP="00F2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6FA" w:rsidRPr="00F272D1" w:rsidRDefault="00F272D1" w:rsidP="00F2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1 199</w:t>
            </w:r>
          </w:p>
        </w:tc>
      </w:tr>
    </w:tbl>
    <w:p w:rsidR="00F272D1" w:rsidRPr="00F272D1" w:rsidRDefault="00F272D1" w:rsidP="00F272D1">
      <w:pPr>
        <w:jc w:val="both"/>
      </w:pPr>
      <w:r>
        <w:t xml:space="preserve">* </w:t>
      </w:r>
      <w:r w:rsidRPr="008E25F0">
        <w:t xml:space="preserve">Потребность обеспечения Управления </w:t>
      </w:r>
      <w:r w:rsidRPr="00F272D1">
        <w:t>запасны</w:t>
      </w:r>
      <w:r>
        <w:t>ми</w:t>
      </w:r>
      <w:r w:rsidRPr="00F272D1">
        <w:t xml:space="preserve"> част</w:t>
      </w:r>
      <w:r>
        <w:t>ями</w:t>
      </w:r>
      <w:r w:rsidRPr="00F272D1">
        <w:t xml:space="preserve"> и комплектующи</w:t>
      </w:r>
      <w:r>
        <w:t>ми</w:t>
      </w:r>
      <w:r w:rsidRPr="00F272D1">
        <w:t xml:space="preserve"> для вычислительной </w:t>
      </w:r>
      <w:r>
        <w:t>т</w:t>
      </w:r>
      <w:r w:rsidRPr="00F272D1">
        <w:t>ехники</w:t>
      </w:r>
    </w:p>
    <w:p w:rsidR="00F272D1" w:rsidRPr="008E25F0" w:rsidRDefault="00F272D1" w:rsidP="00F272D1">
      <w:pPr>
        <w:tabs>
          <w:tab w:val="left" w:pos="0"/>
        </w:tabs>
        <w:autoSpaceDE w:val="0"/>
        <w:jc w:val="both"/>
      </w:pPr>
      <w:r w:rsidRPr="008E25F0">
        <w:t xml:space="preserve"> определяется исходя из прекращения использования имеющихся </w:t>
      </w:r>
      <w:r w:rsidRPr="00F272D1">
        <w:t>запасны</w:t>
      </w:r>
      <w:r>
        <w:t>х</w:t>
      </w:r>
      <w:r w:rsidRPr="00F272D1">
        <w:t xml:space="preserve"> част</w:t>
      </w:r>
      <w:r>
        <w:t>ей</w:t>
      </w:r>
      <w:r w:rsidRPr="00F272D1">
        <w:t xml:space="preserve"> и комплектующи</w:t>
      </w:r>
      <w:r>
        <w:t>х</w:t>
      </w:r>
      <w:r w:rsidRPr="00F272D1">
        <w:t xml:space="preserve"> для вычислительной </w:t>
      </w:r>
      <w:r>
        <w:t>т</w:t>
      </w:r>
      <w:r w:rsidRPr="00F272D1">
        <w:t>ехники</w:t>
      </w:r>
      <w:r w:rsidRPr="008E25F0">
        <w:t xml:space="preserve"> вследствие их физического износа, утраты потребительских свойств, но не более норматива, указанного в приложении.</w:t>
      </w:r>
    </w:p>
    <w:p w:rsidR="00825102" w:rsidRPr="00825102" w:rsidRDefault="00825102" w:rsidP="00825102">
      <w:pPr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B5A24" w:rsidRDefault="00FB5A24" w:rsidP="00A64550">
      <w:pPr>
        <w:pStyle w:val="a3"/>
        <w:numPr>
          <w:ilvl w:val="0"/>
          <w:numId w:val="14"/>
        </w:numPr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B5A24">
        <w:rPr>
          <w:rFonts w:eastAsia="Calibri"/>
          <w:sz w:val="28"/>
          <w:szCs w:val="28"/>
          <w:lang w:eastAsia="en-US"/>
        </w:rPr>
        <w:t xml:space="preserve">Приложение № 10 </w:t>
      </w:r>
      <w:r w:rsidRPr="00FB5A24">
        <w:rPr>
          <w:rFonts w:eastAsia="Calibri"/>
          <w:bCs/>
          <w:sz w:val="28"/>
          <w:szCs w:val="28"/>
          <w:lang w:eastAsia="en-US"/>
        </w:rPr>
        <w:t xml:space="preserve">к нормативным затратам на обеспечение функций </w:t>
      </w:r>
      <w:r w:rsidRPr="00FB5A24">
        <w:rPr>
          <w:rFonts w:eastAsia="Calibri"/>
          <w:sz w:val="28"/>
          <w:szCs w:val="28"/>
          <w:lang w:eastAsia="en-US"/>
        </w:rPr>
        <w:t xml:space="preserve">Управления по учету и распределению жилой площади </w:t>
      </w:r>
      <w:r>
        <w:rPr>
          <w:rFonts w:eastAsia="Calibri"/>
          <w:sz w:val="28"/>
          <w:szCs w:val="28"/>
          <w:lang w:eastAsia="en-US"/>
        </w:rPr>
        <w:t>А</w:t>
      </w:r>
      <w:r w:rsidRPr="00FB5A24">
        <w:rPr>
          <w:rFonts w:eastAsia="Calibri"/>
          <w:sz w:val="28"/>
          <w:szCs w:val="28"/>
          <w:lang w:eastAsia="en-US"/>
        </w:rPr>
        <w:t>дминистрации города Пскова «НОРМАТИВЫ обеспечения функций Управления по учету и распределению жилой площади Администрации города Пскова, применяемые при расчете нормативных затрат на приобретение канцелярских принадлежностей»</w:t>
      </w:r>
      <w:r>
        <w:rPr>
          <w:rFonts w:eastAsia="Calibri"/>
          <w:sz w:val="28"/>
          <w:szCs w:val="28"/>
          <w:lang w:eastAsia="en-US"/>
        </w:rPr>
        <w:t xml:space="preserve"> дополнить строк</w:t>
      </w:r>
      <w:r w:rsidR="00F272D1">
        <w:rPr>
          <w:rFonts w:eastAsia="Calibri"/>
          <w:sz w:val="28"/>
          <w:szCs w:val="28"/>
          <w:lang w:eastAsia="en-US"/>
        </w:rPr>
        <w:t xml:space="preserve">ой </w:t>
      </w:r>
      <w:r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FB5A24" w:rsidRDefault="00FB5A24" w:rsidP="00FB5A24">
      <w:pPr>
        <w:pStyle w:val="a3"/>
        <w:autoSpaceDN w:val="0"/>
        <w:adjustRightInd w:val="0"/>
        <w:ind w:left="851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-5" w:type="dxa"/>
        <w:shd w:val="clear" w:color="auto" w:fill="FFFF00"/>
        <w:tblLayout w:type="fixed"/>
        <w:tblLook w:val="0000" w:firstRow="0" w:lastRow="0" w:firstColumn="0" w:lastColumn="0" w:noHBand="0" w:noVBand="0"/>
      </w:tblPr>
      <w:tblGrid>
        <w:gridCol w:w="3794"/>
        <w:gridCol w:w="1144"/>
        <w:gridCol w:w="1974"/>
        <w:gridCol w:w="2444"/>
      </w:tblGrid>
      <w:tr w:rsidR="00FB5A24" w:rsidRPr="000D5483" w:rsidTr="00A116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A116FA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A116FA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Ед. изм.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A116FA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Норма расхода на человека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A24" w:rsidRPr="00A116FA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FB5A24" w:rsidRPr="000D5483" w:rsidTr="00A116F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0D5483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Обложки  для </w:t>
            </w:r>
            <w:proofErr w:type="spellStart"/>
            <w:r>
              <w:rPr>
                <w:sz w:val="24"/>
                <w:szCs w:val="24"/>
              </w:rPr>
              <w:t>термопереплета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0D5483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Шт.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A24" w:rsidRPr="000D5483" w:rsidRDefault="00FB5A24" w:rsidP="0099022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0D5483">
              <w:rPr>
                <w:sz w:val="24"/>
                <w:szCs w:val="24"/>
              </w:rPr>
              <w:t>2 на год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A24" w:rsidRPr="00F272D1" w:rsidRDefault="00FB5A24" w:rsidP="00F272D1">
            <w:pPr>
              <w:pStyle w:val="a3"/>
              <w:numPr>
                <w:ilvl w:val="0"/>
                <w:numId w:val="15"/>
              </w:num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600</w:t>
            </w:r>
          </w:p>
        </w:tc>
      </w:tr>
    </w:tbl>
    <w:p w:rsidR="00FB5A24" w:rsidRPr="00FB5A24" w:rsidRDefault="00FB5A24" w:rsidP="00FB5A24">
      <w:pPr>
        <w:pStyle w:val="a3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B1405A" w:rsidRPr="00F272D1" w:rsidRDefault="00B1405A" w:rsidP="00F272D1">
      <w:pPr>
        <w:pStyle w:val="a3"/>
        <w:numPr>
          <w:ilvl w:val="0"/>
          <w:numId w:val="14"/>
        </w:numPr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272D1">
        <w:rPr>
          <w:rFonts w:eastAsia="Calibri"/>
          <w:sz w:val="28"/>
          <w:szCs w:val="28"/>
          <w:lang w:eastAsia="en-US"/>
        </w:rPr>
        <w:t xml:space="preserve">Приложение № 11 </w:t>
      </w:r>
      <w:r w:rsidRPr="00F272D1">
        <w:rPr>
          <w:rFonts w:eastAsia="Calibri"/>
          <w:bCs/>
          <w:sz w:val="28"/>
          <w:szCs w:val="28"/>
          <w:lang w:eastAsia="en-US"/>
        </w:rPr>
        <w:t>к нормативным затратам на обеспечение функций У</w:t>
      </w:r>
      <w:r w:rsidRPr="00F272D1">
        <w:rPr>
          <w:rFonts w:eastAsia="Calibri"/>
          <w:sz w:val="28"/>
          <w:szCs w:val="28"/>
        </w:rPr>
        <w:t>правления</w:t>
      </w:r>
      <w:r w:rsidRPr="00F272D1">
        <w:rPr>
          <w:sz w:val="28"/>
          <w:szCs w:val="28"/>
        </w:rPr>
        <w:t xml:space="preserve"> по учету и распределению жилой площади Администрации города Пскова изложить в следующей редакции:</w:t>
      </w:r>
    </w:p>
    <w:p w:rsidR="00B1405A" w:rsidRDefault="00B1405A" w:rsidP="00B1405A">
      <w:pPr>
        <w:pStyle w:val="a3"/>
        <w:autoSpaceDN w:val="0"/>
        <w:adjustRightInd w:val="0"/>
        <w:ind w:left="0" w:firstLine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«</w:t>
      </w:r>
    </w:p>
    <w:p w:rsidR="00B1405A" w:rsidRPr="00B1405A" w:rsidRDefault="00B1405A" w:rsidP="00B140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405A">
        <w:rPr>
          <w:sz w:val="28"/>
          <w:szCs w:val="28"/>
        </w:rPr>
        <w:t>НОРМАТИВЫ</w:t>
      </w:r>
    </w:p>
    <w:p w:rsidR="00B1405A" w:rsidRPr="00B1405A" w:rsidRDefault="00B1405A" w:rsidP="00B1405A">
      <w:pPr>
        <w:autoSpaceDE w:val="0"/>
        <w:jc w:val="center"/>
        <w:rPr>
          <w:sz w:val="28"/>
          <w:szCs w:val="28"/>
        </w:rPr>
      </w:pPr>
      <w:r w:rsidRPr="00B1405A">
        <w:rPr>
          <w:sz w:val="28"/>
          <w:szCs w:val="28"/>
        </w:rPr>
        <w:t xml:space="preserve">обеспечения функций </w:t>
      </w:r>
      <w:r w:rsidRPr="00B1405A">
        <w:rPr>
          <w:rFonts w:eastAsia="Calibri"/>
          <w:sz w:val="28"/>
          <w:szCs w:val="28"/>
        </w:rPr>
        <w:t>Управления</w:t>
      </w:r>
      <w:r w:rsidRPr="00B1405A">
        <w:rPr>
          <w:sz w:val="28"/>
          <w:szCs w:val="28"/>
        </w:rPr>
        <w:t xml:space="preserve"> по учету и распределению жилой площади</w:t>
      </w:r>
    </w:p>
    <w:p w:rsidR="00B1405A" w:rsidRPr="00B1405A" w:rsidRDefault="00B1405A" w:rsidP="00B1405A">
      <w:pPr>
        <w:autoSpaceDE w:val="0"/>
        <w:jc w:val="center"/>
        <w:rPr>
          <w:i/>
          <w:sz w:val="28"/>
          <w:szCs w:val="28"/>
        </w:rPr>
      </w:pPr>
      <w:r w:rsidRPr="00B1405A">
        <w:rPr>
          <w:sz w:val="28"/>
          <w:szCs w:val="28"/>
        </w:rPr>
        <w:t>Администрации города Пскова</w:t>
      </w:r>
      <w:r w:rsidRPr="00B1405A">
        <w:rPr>
          <w:rFonts w:eastAsia="Calibri"/>
          <w:sz w:val="28"/>
          <w:szCs w:val="28"/>
          <w:lang w:eastAsia="en-US"/>
        </w:rPr>
        <w:t xml:space="preserve">, применяемые при расчете нормативных затрат на приобретение </w:t>
      </w:r>
      <w:r w:rsidRPr="00B1405A">
        <w:rPr>
          <w:sz w:val="28"/>
          <w:szCs w:val="28"/>
        </w:rPr>
        <w:t>хозяйственных товаров и принадлежностей</w:t>
      </w:r>
      <w:r w:rsidRPr="00B1405A">
        <w:rPr>
          <w:i/>
          <w:sz w:val="28"/>
          <w:szCs w:val="2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14"/>
        <w:gridCol w:w="875"/>
        <w:gridCol w:w="2319"/>
        <w:gridCol w:w="2237"/>
      </w:tblGrid>
      <w:tr w:rsidR="00B1405A" w:rsidRPr="00A116FA" w:rsidTr="00997237">
        <w:trPr>
          <w:trHeight w:val="699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A116F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lastRenderedPageBreak/>
              <w:t>Наименование товара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A116F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Ед. изм.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A116F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Норма расхода для помещения и срок эксплуатации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A116F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A116FA">
              <w:rPr>
                <w:sz w:val="24"/>
                <w:szCs w:val="24"/>
              </w:rPr>
              <w:t>Предельная цена за единицу, руб.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 xml:space="preserve">Полотно </w:t>
            </w:r>
            <w:proofErr w:type="spellStart"/>
            <w:r w:rsidRPr="00B1405A">
              <w:rPr>
                <w:sz w:val="24"/>
                <w:szCs w:val="24"/>
              </w:rPr>
              <w:t>нетканное</w:t>
            </w:r>
            <w:proofErr w:type="spellEnd"/>
            <w:r w:rsidRPr="00B1405A">
              <w:rPr>
                <w:sz w:val="24"/>
                <w:szCs w:val="24"/>
              </w:rPr>
              <w:t xml:space="preserve"> 80 см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 w:rsidRPr="00B1405A">
              <w:rPr>
                <w:sz w:val="24"/>
                <w:szCs w:val="24"/>
              </w:rPr>
              <w:t>П.м</w:t>
            </w:r>
            <w:proofErr w:type="spellEnd"/>
            <w:r w:rsidRPr="00B1405A">
              <w:rPr>
                <w:sz w:val="24"/>
                <w:szCs w:val="24"/>
              </w:rPr>
              <w:t>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 м на кв.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75</w:t>
            </w:r>
          </w:p>
        </w:tc>
      </w:tr>
      <w:tr w:rsidR="00B1405A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Чистящее средство 750 мл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 на 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405A" w:rsidRPr="00B1405A" w:rsidRDefault="00B1405A" w:rsidP="00B1405A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60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Освежитель воздуха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997237" w:rsidRDefault="009328BA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bookmarkStart w:id="0" w:name="_GoBack"/>
            <w:bookmarkEnd w:id="0"/>
            <w:r w:rsidR="007F2727" w:rsidRPr="00997237">
              <w:rPr>
                <w:sz w:val="24"/>
                <w:szCs w:val="24"/>
              </w:rPr>
              <w:t xml:space="preserve"> на 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997237" w:rsidRDefault="00E74665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82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Мешки для мусора 30 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160 на 1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40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Мешки для мусора 120 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4 на 1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190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Щетка ручная жесткая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1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40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1 на 1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70</w:t>
            </w:r>
          </w:p>
        </w:tc>
      </w:tr>
      <w:tr w:rsidR="007F2727" w:rsidRPr="00E74665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997237" w:rsidRDefault="00997237" w:rsidP="00E7466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4</w:t>
            </w:r>
            <w:r w:rsidR="007F2727" w:rsidRPr="00997237">
              <w:rPr>
                <w:sz w:val="24"/>
                <w:szCs w:val="24"/>
              </w:rPr>
              <w:t xml:space="preserve"> на </w:t>
            </w:r>
            <w:r w:rsidR="00E74665" w:rsidRPr="00997237">
              <w:rPr>
                <w:sz w:val="24"/>
                <w:szCs w:val="24"/>
              </w:rPr>
              <w:t>1</w:t>
            </w:r>
            <w:r w:rsidR="007F2727" w:rsidRPr="00997237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99723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997237">
              <w:rPr>
                <w:sz w:val="24"/>
                <w:szCs w:val="24"/>
              </w:rPr>
              <w:t>37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Перчатки хоз.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Пара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Пара на 1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45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Перчатки х/б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Пара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 xml:space="preserve">Пара на </w:t>
            </w:r>
            <w:r>
              <w:rPr>
                <w:sz w:val="24"/>
                <w:szCs w:val="24"/>
              </w:rPr>
              <w:t>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25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Средство для мытья полов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 на 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75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Средство для мытья стекол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 на 3 мес.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75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Ведро пластиковое 6-8л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 xml:space="preserve">1 на </w:t>
            </w:r>
            <w:r>
              <w:rPr>
                <w:sz w:val="24"/>
                <w:szCs w:val="24"/>
              </w:rPr>
              <w:t>1</w:t>
            </w:r>
            <w:r w:rsidRPr="00B140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120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Швабра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Емк.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 xml:space="preserve">1 на  </w:t>
            </w:r>
            <w:r>
              <w:rPr>
                <w:sz w:val="24"/>
                <w:szCs w:val="24"/>
              </w:rPr>
              <w:t xml:space="preserve">1 </w:t>
            </w:r>
            <w:r w:rsidRPr="00B1405A">
              <w:rPr>
                <w:sz w:val="24"/>
                <w:szCs w:val="24"/>
              </w:rPr>
              <w:t>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175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Совок д/мусора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 xml:space="preserve">1 на </w:t>
            </w:r>
            <w:r>
              <w:rPr>
                <w:sz w:val="24"/>
                <w:szCs w:val="24"/>
              </w:rPr>
              <w:t xml:space="preserve">1 </w:t>
            </w:r>
            <w:r w:rsidRPr="00B1405A">
              <w:rPr>
                <w:sz w:val="24"/>
                <w:szCs w:val="24"/>
              </w:rPr>
              <w:t>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B1405A">
              <w:rPr>
                <w:sz w:val="24"/>
                <w:szCs w:val="24"/>
              </w:rPr>
              <w:t>226</w:t>
            </w:r>
          </w:p>
        </w:tc>
      </w:tr>
      <w:tr w:rsidR="007F2727" w:rsidRPr="00B1405A" w:rsidTr="00DA1A57">
        <w:trPr>
          <w:trHeight w:val="41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Сиденье для унитаза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F272D1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для унитаза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F272D1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2  на 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7F2727" w:rsidRPr="00B1405A" w:rsidTr="00997237">
        <w:trPr>
          <w:trHeight w:val="433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Счетчик воды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F272D1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</w:tr>
      <w:tr w:rsidR="007F2727" w:rsidRPr="00B1405A" w:rsidTr="00997237">
        <w:trPr>
          <w:trHeight w:val="456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Кран для раковины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F272D1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2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1 060</w:t>
            </w:r>
          </w:p>
        </w:tc>
      </w:tr>
      <w:tr w:rsidR="007F2727" w:rsidRPr="00B1405A" w:rsidTr="00997237">
        <w:trPr>
          <w:trHeight w:val="450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Лампа </w:t>
            </w:r>
            <w:proofErr w:type="spellStart"/>
            <w:r>
              <w:rPr>
                <w:sz w:val="24"/>
                <w:szCs w:val="24"/>
              </w:rPr>
              <w:t>люминсцентная</w:t>
            </w:r>
            <w:proofErr w:type="spellEnd"/>
            <w:r>
              <w:rPr>
                <w:sz w:val="24"/>
                <w:szCs w:val="24"/>
              </w:rPr>
              <w:t xml:space="preserve">  18 Вт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F272D1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100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7F2727" w:rsidRPr="00B1405A" w:rsidTr="00997237">
        <w:trPr>
          <w:trHeight w:val="45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Стартер для </w:t>
            </w:r>
            <w:proofErr w:type="spellStart"/>
            <w:r>
              <w:rPr>
                <w:sz w:val="24"/>
                <w:szCs w:val="24"/>
              </w:rPr>
              <w:t>люминсцентной</w:t>
            </w:r>
            <w:proofErr w:type="spellEnd"/>
            <w:r>
              <w:rPr>
                <w:sz w:val="24"/>
                <w:szCs w:val="24"/>
              </w:rPr>
              <w:t xml:space="preserve"> лампы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F272D1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100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F2727" w:rsidRPr="00B1405A" w:rsidTr="00997237">
        <w:trPr>
          <w:trHeight w:val="466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Светодиодные лампа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F272D1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150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7F2727" w:rsidRPr="00B1405A" w:rsidTr="00DA1A57">
        <w:trPr>
          <w:trHeight w:val="537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Pr="009C1601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Светильник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светодиодный</w:t>
            </w:r>
            <w:proofErr w:type="spellEnd"/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F272D1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10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1 990</w:t>
            </w:r>
          </w:p>
        </w:tc>
      </w:tr>
      <w:tr w:rsidR="007F2727" w:rsidRPr="00B1405A" w:rsidTr="00DA1A57">
        <w:trPr>
          <w:trHeight w:val="530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Аккумуляторная батарея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F272D1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9C1601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1 709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F272D1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Pr="00B1405A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4 999</w:t>
            </w:r>
          </w:p>
        </w:tc>
      </w:tr>
      <w:tr w:rsidR="007F2727" w:rsidRPr="00B1405A" w:rsidTr="00842B67">
        <w:trPr>
          <w:trHeight w:val="548"/>
        </w:trPr>
        <w:tc>
          <w:tcPr>
            <w:tcW w:w="2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Огнетушитель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7" w:rsidRPr="00F272D1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4 на 1 год</w:t>
            </w:r>
          </w:p>
        </w:tc>
        <w:tc>
          <w:tcPr>
            <w:tcW w:w="1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7" w:rsidRDefault="007F2727" w:rsidP="007F2727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</w:t>
            </w:r>
          </w:p>
        </w:tc>
      </w:tr>
    </w:tbl>
    <w:p w:rsidR="00B1405A" w:rsidRPr="00B1405A" w:rsidRDefault="00B1405A" w:rsidP="00B1405A"/>
    <w:p w:rsidR="00B1405A" w:rsidRPr="008E25F0" w:rsidRDefault="008E25F0" w:rsidP="008E25F0">
      <w:pPr>
        <w:tabs>
          <w:tab w:val="left" w:pos="0"/>
        </w:tabs>
        <w:autoSpaceDE w:val="0"/>
        <w:jc w:val="both"/>
      </w:pPr>
      <w:r>
        <w:t xml:space="preserve">* </w:t>
      </w:r>
      <w:r w:rsidR="00B1405A" w:rsidRPr="008E25F0">
        <w:t>Потребность обеспечения Управления хозяйственными товарами и принадлежностями определяется исходя из прекращения использования имеющихся хозяйственных товаров и принадлежностей вследствие их физического износа, утраты потребительских свойств, но не более норматива, указанного в приложении.</w:t>
      </w:r>
    </w:p>
    <w:p w:rsidR="00AA1EC8" w:rsidRPr="008777E0" w:rsidRDefault="00F272D1" w:rsidP="008777E0">
      <w:pPr>
        <w:tabs>
          <w:tab w:val="left" w:pos="0"/>
        </w:tabs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E44E2" w:rsidRDefault="008E25F0" w:rsidP="00923ECE">
      <w:pPr>
        <w:pStyle w:val="a3"/>
        <w:autoSpaceDE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3ECE">
        <w:rPr>
          <w:sz w:val="28"/>
          <w:szCs w:val="28"/>
        </w:rPr>
        <w:t xml:space="preserve">) </w:t>
      </w:r>
      <w:r w:rsidR="00DE44E2" w:rsidRPr="008C2CDF">
        <w:rPr>
          <w:rFonts w:eastAsia="Calibri"/>
          <w:sz w:val="28"/>
          <w:szCs w:val="28"/>
          <w:lang w:eastAsia="en-US"/>
        </w:rPr>
        <w:t xml:space="preserve">Приложение № </w:t>
      </w:r>
      <w:r w:rsidR="00DE44E2">
        <w:rPr>
          <w:rFonts w:eastAsia="Calibri"/>
          <w:sz w:val="28"/>
          <w:szCs w:val="28"/>
          <w:lang w:eastAsia="en-US"/>
        </w:rPr>
        <w:t>13</w:t>
      </w:r>
      <w:r w:rsidR="00DE44E2" w:rsidRPr="008C2CDF">
        <w:rPr>
          <w:rFonts w:eastAsia="Calibri"/>
          <w:sz w:val="28"/>
          <w:szCs w:val="28"/>
          <w:lang w:eastAsia="en-US"/>
        </w:rPr>
        <w:t xml:space="preserve"> к нормативным затратам на обеспечение функций Управления по учету и распределению жилой площади Администрации города Пскова изложить в следующей редакции</w:t>
      </w:r>
      <w:r w:rsidR="00DE44E2">
        <w:rPr>
          <w:rFonts w:eastAsia="Calibri"/>
          <w:sz w:val="28"/>
          <w:szCs w:val="28"/>
          <w:lang w:eastAsia="en-US"/>
        </w:rPr>
        <w:t>:</w:t>
      </w:r>
      <w:r w:rsidR="00DE44E2" w:rsidRPr="00AB190C">
        <w:rPr>
          <w:sz w:val="28"/>
          <w:szCs w:val="28"/>
        </w:rPr>
        <w:t xml:space="preserve"> </w:t>
      </w:r>
    </w:p>
    <w:p w:rsidR="001C2F3B" w:rsidRDefault="00DE44E2" w:rsidP="00AA1EC8">
      <w:pPr>
        <w:pStyle w:val="ConsPlusNormal"/>
        <w:ind w:left="1495" w:hanging="644"/>
      </w:pPr>
      <w:r>
        <w:t xml:space="preserve"> </w:t>
      </w:r>
      <w:r w:rsidR="001C2F3B">
        <w:t xml:space="preserve">« </w:t>
      </w:r>
    </w:p>
    <w:p w:rsidR="00923ECE" w:rsidRDefault="00923ECE" w:rsidP="00923ECE">
      <w:pPr>
        <w:pStyle w:val="ConsPlusNormal"/>
        <w:jc w:val="center"/>
      </w:pPr>
      <w:r>
        <w:t>НОРМАТИВЫ</w:t>
      </w:r>
    </w:p>
    <w:p w:rsidR="00923ECE" w:rsidRPr="00014300" w:rsidRDefault="00923ECE" w:rsidP="00923ECE">
      <w:pPr>
        <w:autoSpaceDE w:val="0"/>
        <w:jc w:val="center"/>
        <w:rPr>
          <w:sz w:val="28"/>
          <w:szCs w:val="28"/>
        </w:rPr>
      </w:pPr>
      <w:r w:rsidRPr="00014300">
        <w:rPr>
          <w:sz w:val="28"/>
          <w:szCs w:val="28"/>
        </w:rPr>
        <w:t xml:space="preserve">обеспечения функций </w:t>
      </w:r>
      <w:r w:rsidRPr="00014300">
        <w:rPr>
          <w:rFonts w:eastAsia="Calibri"/>
          <w:sz w:val="28"/>
          <w:szCs w:val="28"/>
        </w:rPr>
        <w:t>Управления</w:t>
      </w:r>
      <w:r w:rsidRPr="00014300">
        <w:rPr>
          <w:sz w:val="28"/>
          <w:szCs w:val="28"/>
        </w:rPr>
        <w:t xml:space="preserve"> по учету и распределению жилой площади</w:t>
      </w:r>
    </w:p>
    <w:p w:rsidR="00923ECE" w:rsidRDefault="00923ECE" w:rsidP="00923ECE">
      <w:pPr>
        <w:pStyle w:val="ConsPlusNormal"/>
        <w:jc w:val="center"/>
      </w:pPr>
      <w:r w:rsidRPr="00014300">
        <w:t>Администрации</w:t>
      </w:r>
      <w:r w:rsidRPr="00E4057D">
        <w:t xml:space="preserve"> города Пскова</w:t>
      </w:r>
      <w:r>
        <w:t xml:space="preserve">, применяемые при расчете нормативных затрат на приобретение </w:t>
      </w:r>
      <w:r w:rsidR="00DE44E2" w:rsidRPr="00856A6E">
        <w:t>телефонных аппаратов,</w:t>
      </w:r>
      <w:r w:rsidR="00DE44E2">
        <w:t xml:space="preserve"> электрических чайников, калькуляторов и прочего офисного оборудования</w:t>
      </w:r>
    </w:p>
    <w:p w:rsidR="00923ECE" w:rsidRDefault="00923ECE" w:rsidP="00923ECE">
      <w:pPr>
        <w:pStyle w:val="ConsPlusNormal"/>
        <w:jc w:val="both"/>
        <w:rPr>
          <w:sz w:val="24"/>
          <w:szCs w:val="20"/>
        </w:rPr>
      </w:pPr>
    </w:p>
    <w:tbl>
      <w:tblPr>
        <w:tblStyle w:val="af8"/>
        <w:tblW w:w="0" w:type="auto"/>
        <w:tblLook w:val="01E0" w:firstRow="1" w:lastRow="1" w:firstColumn="1" w:lastColumn="1" w:noHBand="0" w:noVBand="0"/>
      </w:tblPr>
      <w:tblGrid>
        <w:gridCol w:w="2250"/>
        <w:gridCol w:w="1271"/>
        <w:gridCol w:w="709"/>
        <w:gridCol w:w="1849"/>
        <w:gridCol w:w="1774"/>
        <w:gridCol w:w="1492"/>
      </w:tblGrid>
      <w:tr w:rsidR="00923ECE" w:rsidTr="00B81B39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r>
              <w:t>Наименование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r>
              <w:t>Единица измерения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pPr>
              <w:jc w:val="center"/>
            </w:pPr>
            <w:r>
              <w:t>Количество единиц *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r>
              <w:t>Периодичность получения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Default="00923ECE" w:rsidP="00B81B39">
            <w:r>
              <w:t xml:space="preserve">Предельная цена за 1 </w:t>
            </w:r>
            <w:proofErr w:type="spellStart"/>
            <w:r>
              <w:t>единицу,руб</w:t>
            </w:r>
            <w:proofErr w:type="spellEnd"/>
          </w:p>
        </w:tc>
      </w:tr>
      <w:tr w:rsidR="00923ECE" w:rsidRPr="00014300" w:rsidTr="00DE44E2">
        <w:trPr>
          <w:trHeight w:val="9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E94D2D">
            <w:pPr>
              <w:pStyle w:val="ConsPlusNormal"/>
              <w:jc w:val="center"/>
            </w:pPr>
            <w:r w:rsidRPr="008741F6">
              <w:rPr>
                <w:sz w:val="24"/>
                <w:szCs w:val="24"/>
              </w:rPr>
              <w:t>Телефонный аппарат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B81B39">
            <w:pPr>
              <w:pStyle w:val="ConsPlusNormal"/>
              <w:jc w:val="center"/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DE44E2">
            <w:pPr>
              <w:jc w:val="center"/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B81B39">
            <w:pPr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Pr="008741F6" w:rsidRDefault="00923ECE" w:rsidP="00B81B39">
            <w:pPr>
              <w:jc w:val="center"/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CE" w:rsidRPr="008741F6" w:rsidRDefault="00E94D2D" w:rsidP="00E94D2D">
            <w:pPr>
              <w:jc w:val="center"/>
              <w:rPr>
                <w:sz w:val="24"/>
                <w:szCs w:val="24"/>
              </w:rPr>
            </w:pPr>
            <w:r w:rsidRPr="008741F6">
              <w:rPr>
                <w:sz w:val="24"/>
                <w:szCs w:val="24"/>
              </w:rPr>
              <w:t>1 100</w:t>
            </w:r>
          </w:p>
        </w:tc>
      </w:tr>
      <w:tr w:rsidR="00A116FA" w:rsidRPr="00F272D1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Калькулятор</w:t>
            </w:r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F272D1" w:rsidP="00A11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799,0</w:t>
            </w:r>
          </w:p>
        </w:tc>
      </w:tr>
      <w:tr w:rsidR="00A116FA" w:rsidRPr="00F272D1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Микроволновая печь</w:t>
            </w:r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  <w:p w:rsidR="00A116FA" w:rsidRPr="00F272D1" w:rsidRDefault="00A116FA" w:rsidP="00A116FA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раз в 3 года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 xml:space="preserve">      4 870</w:t>
            </w:r>
          </w:p>
        </w:tc>
      </w:tr>
      <w:tr w:rsidR="00A116FA" w:rsidRPr="00F272D1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Холодильник</w:t>
            </w:r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  <w:p w:rsidR="00A116FA" w:rsidRPr="00F272D1" w:rsidRDefault="00A116FA" w:rsidP="00A116FA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 xml:space="preserve"> 1 раз в 5 лет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 xml:space="preserve">      15 999</w:t>
            </w:r>
          </w:p>
        </w:tc>
      </w:tr>
      <w:tr w:rsidR="00A116FA" w:rsidRPr="00F272D1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F272D1">
              <w:rPr>
                <w:sz w:val="24"/>
                <w:szCs w:val="24"/>
              </w:rPr>
              <w:t>Шуруповерт</w:t>
            </w:r>
            <w:proofErr w:type="spellEnd"/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  <w:p w:rsidR="00A116FA" w:rsidRPr="00F272D1" w:rsidRDefault="00A116FA" w:rsidP="00A116FA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6 899</w:t>
            </w:r>
          </w:p>
        </w:tc>
      </w:tr>
      <w:tr w:rsidR="00A116FA" w:rsidRPr="00F272D1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Электрический водонагреватель</w:t>
            </w:r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  <w:p w:rsidR="00A116FA" w:rsidRPr="00F272D1" w:rsidRDefault="00A116FA" w:rsidP="00A116FA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6 799</w:t>
            </w:r>
          </w:p>
        </w:tc>
      </w:tr>
      <w:tr w:rsidR="00A116FA" w:rsidRPr="00F272D1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Раковина</w:t>
            </w:r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  <w:p w:rsidR="00A116FA" w:rsidRPr="00F272D1" w:rsidRDefault="00A116FA" w:rsidP="00A116FA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1 350</w:t>
            </w:r>
          </w:p>
        </w:tc>
      </w:tr>
      <w:tr w:rsidR="00A116FA" w:rsidRPr="00F272D1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Унитаз</w:t>
            </w:r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  <w:p w:rsidR="00A116FA" w:rsidRPr="00F272D1" w:rsidRDefault="00A116FA" w:rsidP="00A116FA">
            <w:pPr>
              <w:rPr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3 559</w:t>
            </w:r>
          </w:p>
        </w:tc>
      </w:tr>
      <w:tr w:rsidR="00A116FA" w:rsidRPr="00DE44E2" w:rsidTr="00FD540B">
        <w:trPr>
          <w:trHeight w:val="976"/>
        </w:trPr>
        <w:tc>
          <w:tcPr>
            <w:tcW w:w="2250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lastRenderedPageBreak/>
              <w:t xml:space="preserve">Вентилятор </w:t>
            </w:r>
          </w:p>
        </w:tc>
        <w:tc>
          <w:tcPr>
            <w:tcW w:w="1271" w:type="dxa"/>
            <w:shd w:val="clear" w:color="auto" w:fill="auto"/>
          </w:tcPr>
          <w:p w:rsidR="00A116FA" w:rsidRPr="00F272D1" w:rsidRDefault="00A116FA" w:rsidP="00A116FA">
            <w:pPr>
              <w:pStyle w:val="ConsPlusNormal"/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A116FA" w:rsidRPr="00F272D1" w:rsidRDefault="00A116FA" w:rsidP="00A116FA">
            <w:pPr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на управление</w:t>
            </w:r>
          </w:p>
        </w:tc>
        <w:tc>
          <w:tcPr>
            <w:tcW w:w="1774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раз в год</w:t>
            </w:r>
          </w:p>
        </w:tc>
        <w:tc>
          <w:tcPr>
            <w:tcW w:w="1492" w:type="dxa"/>
            <w:shd w:val="clear" w:color="auto" w:fill="auto"/>
          </w:tcPr>
          <w:p w:rsidR="00A116FA" w:rsidRPr="00F272D1" w:rsidRDefault="00A116FA" w:rsidP="00A116FA">
            <w:pPr>
              <w:jc w:val="center"/>
              <w:rPr>
                <w:sz w:val="24"/>
                <w:szCs w:val="24"/>
              </w:rPr>
            </w:pPr>
            <w:r w:rsidRPr="00F272D1">
              <w:rPr>
                <w:sz w:val="24"/>
                <w:szCs w:val="24"/>
              </w:rPr>
              <w:t>1 199</w:t>
            </w:r>
          </w:p>
        </w:tc>
      </w:tr>
    </w:tbl>
    <w:p w:rsidR="00923ECE" w:rsidRDefault="00923ECE" w:rsidP="00923ECE">
      <w:pPr>
        <w:rPr>
          <w:sz w:val="23"/>
          <w:szCs w:val="23"/>
        </w:rPr>
      </w:pPr>
    </w:p>
    <w:p w:rsidR="00923ECE" w:rsidRDefault="00923ECE" w:rsidP="00923ECE">
      <w:pPr>
        <w:autoSpaceDE w:val="0"/>
        <w:jc w:val="both"/>
        <w:rPr>
          <w:sz w:val="24"/>
        </w:rPr>
      </w:pPr>
      <w:r>
        <w:rPr>
          <w:sz w:val="23"/>
          <w:szCs w:val="23"/>
        </w:rPr>
        <w:t>*</w:t>
      </w:r>
      <w:r>
        <w:t xml:space="preserve">Потребность обеспечения </w:t>
      </w:r>
      <w:r w:rsidRPr="00014300">
        <w:rPr>
          <w:rFonts w:eastAsia="Calibri"/>
        </w:rPr>
        <w:t>Управления</w:t>
      </w:r>
      <w:r w:rsidRPr="00014300">
        <w:t xml:space="preserve"> по учету и распределению жилой площади</w:t>
      </w:r>
      <w:r>
        <w:t xml:space="preserve"> </w:t>
      </w:r>
      <w:r w:rsidRPr="00014300">
        <w:t>Администрации города Пскова</w:t>
      </w:r>
      <w:r>
        <w:rPr>
          <w:szCs w:val="24"/>
        </w:rPr>
        <w:t xml:space="preserve"> телефонными аппаратами</w:t>
      </w:r>
      <w:r>
        <w:t xml:space="preserve"> определяется исходя из прекращения использования имеющихся товаров вследствие её физического износа, но не более норматива, указанного в графе 2 таблицы</w:t>
      </w:r>
    </w:p>
    <w:p w:rsidR="009B310D" w:rsidRDefault="00AB190C" w:rsidP="00D8639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D86396">
        <w:rPr>
          <w:sz w:val="28"/>
          <w:szCs w:val="28"/>
        </w:rPr>
        <w:t>.</w:t>
      </w:r>
    </w:p>
    <w:p w:rsidR="00A75207" w:rsidRPr="008777E0" w:rsidRDefault="00A75207" w:rsidP="00A64550">
      <w:pPr>
        <w:pStyle w:val="a3"/>
        <w:numPr>
          <w:ilvl w:val="0"/>
          <w:numId w:val="14"/>
        </w:numPr>
        <w:tabs>
          <w:tab w:val="left" w:pos="56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777E0">
        <w:rPr>
          <w:sz w:val="28"/>
          <w:szCs w:val="28"/>
        </w:rPr>
        <w:t>Отделу по реализации федеральных и муниципальных программ Управления по учету и распределению жилой площади Администрации города Пскова (</w:t>
      </w:r>
      <w:proofErr w:type="spellStart"/>
      <w:r w:rsidR="00923ECE">
        <w:rPr>
          <w:sz w:val="28"/>
          <w:szCs w:val="28"/>
        </w:rPr>
        <w:t>В.В.Швецова</w:t>
      </w:r>
      <w:proofErr w:type="spellEnd"/>
      <w:r w:rsidRPr="008777E0">
        <w:rPr>
          <w:sz w:val="28"/>
          <w:szCs w:val="28"/>
        </w:rPr>
        <w:t xml:space="preserve">) </w:t>
      </w:r>
      <w:r w:rsidRPr="008777E0">
        <w:rPr>
          <w:bCs/>
          <w:sz w:val="28"/>
          <w:szCs w:val="28"/>
        </w:rPr>
        <w:t>в течение 5 рабочих дней со дня подписания настоящего Приказа разместить</w:t>
      </w:r>
      <w:r w:rsidRPr="008777E0">
        <w:rPr>
          <w:sz w:val="28"/>
          <w:szCs w:val="28"/>
        </w:rPr>
        <w:t xml:space="preserve"> настоящий Приказ в единой информационной системе в сфере закупок.</w:t>
      </w:r>
    </w:p>
    <w:p w:rsidR="00A75207" w:rsidRPr="000262A9" w:rsidRDefault="00176F97" w:rsidP="00A64550">
      <w:pPr>
        <w:numPr>
          <w:ilvl w:val="0"/>
          <w:numId w:val="14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5207" w:rsidRPr="000262A9">
        <w:rPr>
          <w:sz w:val="28"/>
          <w:szCs w:val="28"/>
        </w:rPr>
        <w:t>Ответственность за исполнение настоящего</w:t>
      </w:r>
      <w:r w:rsidR="00A75207">
        <w:rPr>
          <w:sz w:val="28"/>
          <w:szCs w:val="28"/>
        </w:rPr>
        <w:t xml:space="preserve"> П</w:t>
      </w:r>
      <w:r w:rsidR="00A75207" w:rsidRPr="000262A9">
        <w:rPr>
          <w:sz w:val="28"/>
          <w:szCs w:val="28"/>
        </w:rPr>
        <w:t xml:space="preserve">риказа возложить на заместителя </w:t>
      </w:r>
      <w:r w:rsidR="00A75207">
        <w:rPr>
          <w:sz w:val="28"/>
          <w:szCs w:val="28"/>
        </w:rPr>
        <w:t xml:space="preserve">начальника </w:t>
      </w:r>
      <w:r w:rsidR="00A75207" w:rsidRPr="000262A9">
        <w:rPr>
          <w:sz w:val="28"/>
          <w:szCs w:val="28"/>
        </w:rPr>
        <w:t xml:space="preserve">Управления </w:t>
      </w:r>
      <w:r w:rsidR="00A75207" w:rsidRPr="002F0118">
        <w:rPr>
          <w:sz w:val="28"/>
          <w:szCs w:val="28"/>
        </w:rPr>
        <w:t>по учету и распределению жилой площади Администрации города Пскова</w:t>
      </w:r>
      <w:r w:rsidR="00A75207" w:rsidRPr="000262A9">
        <w:rPr>
          <w:sz w:val="28"/>
          <w:szCs w:val="28"/>
        </w:rPr>
        <w:t xml:space="preserve"> </w:t>
      </w:r>
      <w:proofErr w:type="spellStart"/>
      <w:r w:rsidR="00923ECE">
        <w:rPr>
          <w:sz w:val="28"/>
          <w:szCs w:val="28"/>
        </w:rPr>
        <w:t>Е.Н.Горностаеву</w:t>
      </w:r>
      <w:proofErr w:type="spellEnd"/>
      <w:r w:rsidR="00A75207">
        <w:rPr>
          <w:sz w:val="28"/>
          <w:szCs w:val="28"/>
        </w:rPr>
        <w:t>.</w:t>
      </w:r>
      <w:r w:rsidR="00A75207" w:rsidRPr="000262A9">
        <w:rPr>
          <w:sz w:val="28"/>
          <w:szCs w:val="28"/>
        </w:rPr>
        <w:t xml:space="preserve"> </w:t>
      </w:r>
    </w:p>
    <w:p w:rsidR="00A75207" w:rsidRDefault="00A75207" w:rsidP="00176F97">
      <w:pPr>
        <w:ind w:firstLine="709"/>
      </w:pPr>
    </w:p>
    <w:p w:rsidR="004D07CD" w:rsidRDefault="004D07CD" w:rsidP="00176F97">
      <w:pPr>
        <w:ind w:firstLine="709"/>
      </w:pPr>
    </w:p>
    <w:p w:rsidR="004D07CD" w:rsidRDefault="004D07CD" w:rsidP="00176F97">
      <w:pPr>
        <w:ind w:firstLine="709"/>
      </w:pPr>
    </w:p>
    <w:p w:rsidR="00A75207" w:rsidRPr="00610C63" w:rsidRDefault="00A75207" w:rsidP="00A75207">
      <w:pPr>
        <w:pStyle w:val="1"/>
        <w:rPr>
          <w:szCs w:val="26"/>
        </w:rPr>
      </w:pPr>
      <w:r w:rsidRPr="00A75207">
        <w:rPr>
          <w:sz w:val="28"/>
          <w:szCs w:val="28"/>
        </w:rPr>
        <w:t>Начальник Управления</w:t>
      </w:r>
      <w:r w:rsidRPr="002D171A">
        <w:rPr>
          <w:b/>
          <w:sz w:val="28"/>
          <w:szCs w:val="28"/>
        </w:rPr>
        <w:t xml:space="preserve"> </w:t>
      </w:r>
      <w:r w:rsidRPr="002D171A">
        <w:rPr>
          <w:b/>
          <w:sz w:val="28"/>
          <w:szCs w:val="28"/>
        </w:rPr>
        <w:tab/>
      </w:r>
      <w:r w:rsidRPr="002D171A">
        <w:rPr>
          <w:b/>
          <w:sz w:val="28"/>
          <w:szCs w:val="28"/>
        </w:rPr>
        <w:tab/>
      </w:r>
      <w:r w:rsidRPr="00A75207">
        <w:rPr>
          <w:sz w:val="28"/>
          <w:szCs w:val="28"/>
        </w:rPr>
        <w:t xml:space="preserve">                                                </w:t>
      </w:r>
      <w:proofErr w:type="spellStart"/>
      <w:r w:rsidR="00E50796">
        <w:rPr>
          <w:sz w:val="28"/>
          <w:szCs w:val="28"/>
        </w:rPr>
        <w:t>С.Н.Хмелев</w:t>
      </w:r>
      <w:proofErr w:type="spellEnd"/>
    </w:p>
    <w:p w:rsidR="00A75207" w:rsidRPr="00106772" w:rsidRDefault="00A75207" w:rsidP="00A75207"/>
    <w:p w:rsidR="0076271C" w:rsidRPr="0076271C" w:rsidRDefault="0076271C" w:rsidP="004D07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6271C" w:rsidRPr="0076271C" w:rsidSect="009972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6D7" w:rsidRDefault="00AD66D7">
      <w:r>
        <w:separator/>
      </w:r>
    </w:p>
  </w:endnote>
  <w:endnote w:type="continuationSeparator" w:id="0">
    <w:p w:rsidR="00AD66D7" w:rsidRDefault="00AD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637033"/>
      <w:docPartObj>
        <w:docPartGallery w:val="Page Numbers (Bottom of Page)"/>
        <w:docPartUnique/>
      </w:docPartObj>
    </w:sdtPr>
    <w:sdtEndPr/>
    <w:sdtContent>
      <w:p w:rsidR="00E45420" w:rsidRDefault="00AD66D7">
        <w:pPr>
          <w:pStyle w:val="a7"/>
          <w:jc w:val="right"/>
        </w:pPr>
      </w:p>
    </w:sdtContent>
  </w:sdt>
  <w:p w:rsidR="00CC657A" w:rsidRDefault="00CC657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6D7" w:rsidRDefault="00AD66D7">
      <w:r>
        <w:separator/>
      </w:r>
    </w:p>
  </w:footnote>
  <w:footnote w:type="continuationSeparator" w:id="0">
    <w:p w:rsidR="00AD66D7" w:rsidRDefault="00AD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A5" w:rsidRDefault="00311AA5" w:rsidP="00135E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11AA5" w:rsidRDefault="00311A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57A" w:rsidRDefault="00CC65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05E0162"/>
    <w:name w:val="WW8Num5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sz w:val="28"/>
        <w:szCs w:val="28"/>
      </w:rPr>
    </w:lvl>
  </w:abstractNum>
  <w:abstractNum w:abstractNumId="1" w15:restartNumberingAfterBreak="0">
    <w:nsid w:val="00000006"/>
    <w:multiLevelType w:val="singleLevel"/>
    <w:tmpl w:val="00000006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lang w:val="en-US"/>
      </w:rPr>
    </w:lvl>
  </w:abstractNum>
  <w:abstractNum w:abstractNumId="2" w15:restartNumberingAfterBreak="0">
    <w:nsid w:val="00000007"/>
    <w:multiLevelType w:val="singleLevel"/>
    <w:tmpl w:val="00000007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B"/>
    <w:multiLevelType w:val="singleLevel"/>
    <w:tmpl w:val="0000000B"/>
    <w:name w:val="WW8Num4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4" w15:restartNumberingAfterBreak="0">
    <w:nsid w:val="00F97E04"/>
    <w:multiLevelType w:val="hybridMultilevel"/>
    <w:tmpl w:val="D02CCEFC"/>
    <w:lvl w:ilvl="0" w:tplc="A7945A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71B7"/>
    <w:multiLevelType w:val="hybridMultilevel"/>
    <w:tmpl w:val="9C6683B6"/>
    <w:lvl w:ilvl="0" w:tplc="68ECB4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B32F91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6D0056F"/>
    <w:multiLevelType w:val="hybridMultilevel"/>
    <w:tmpl w:val="E5F81F34"/>
    <w:lvl w:ilvl="0" w:tplc="B1464D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D17D11"/>
    <w:multiLevelType w:val="hybridMultilevel"/>
    <w:tmpl w:val="92E847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1A075C"/>
    <w:multiLevelType w:val="hybridMultilevel"/>
    <w:tmpl w:val="8A8A529A"/>
    <w:lvl w:ilvl="0" w:tplc="921A7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03F46"/>
    <w:multiLevelType w:val="hybridMultilevel"/>
    <w:tmpl w:val="5798E0F8"/>
    <w:lvl w:ilvl="0" w:tplc="AD6A48C0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B249D"/>
    <w:multiLevelType w:val="hybridMultilevel"/>
    <w:tmpl w:val="666CA7A8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B82AC7"/>
    <w:multiLevelType w:val="hybridMultilevel"/>
    <w:tmpl w:val="C1321F54"/>
    <w:lvl w:ilvl="0" w:tplc="B4EAF7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50237"/>
    <w:multiLevelType w:val="hybridMultilevel"/>
    <w:tmpl w:val="95F42FD0"/>
    <w:lvl w:ilvl="0" w:tplc="F446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0159F"/>
    <w:multiLevelType w:val="hybridMultilevel"/>
    <w:tmpl w:val="480C6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D7679"/>
    <w:multiLevelType w:val="hybridMultilevel"/>
    <w:tmpl w:val="F1BA26A2"/>
    <w:lvl w:ilvl="0" w:tplc="5914BE66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B7C085D"/>
    <w:multiLevelType w:val="hybridMultilevel"/>
    <w:tmpl w:val="52B8CA46"/>
    <w:lvl w:ilvl="0" w:tplc="33E43568">
      <w:start w:val="3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11"/>
  </w:num>
  <w:num w:numId="7">
    <w:abstractNumId w:val="15"/>
  </w:num>
  <w:num w:numId="8">
    <w:abstractNumId w:val="6"/>
  </w:num>
  <w:num w:numId="9">
    <w:abstractNumId w:val="4"/>
  </w:num>
  <w:num w:numId="10">
    <w:abstractNumId w:val="14"/>
  </w:num>
  <w:num w:numId="11">
    <w:abstractNumId w:val="10"/>
  </w:num>
  <w:num w:numId="12">
    <w:abstractNumId w:val="16"/>
  </w:num>
  <w:num w:numId="13">
    <w:abstractNumId w:val="13"/>
  </w:num>
  <w:num w:numId="14">
    <w:abstractNumId w:val="7"/>
  </w:num>
  <w:num w:numId="1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1"/>
    <w:rsid w:val="00007842"/>
    <w:rsid w:val="000371BD"/>
    <w:rsid w:val="0004577A"/>
    <w:rsid w:val="00061F71"/>
    <w:rsid w:val="00072C9F"/>
    <w:rsid w:val="000A2F19"/>
    <w:rsid w:val="000B4154"/>
    <w:rsid w:val="000D30FA"/>
    <w:rsid w:val="000D4D39"/>
    <w:rsid w:val="000D5483"/>
    <w:rsid w:val="000F3FD7"/>
    <w:rsid w:val="00113BD4"/>
    <w:rsid w:val="00130F75"/>
    <w:rsid w:val="00135EAA"/>
    <w:rsid w:val="00160786"/>
    <w:rsid w:val="00176F97"/>
    <w:rsid w:val="00187D48"/>
    <w:rsid w:val="0019257C"/>
    <w:rsid w:val="0019261B"/>
    <w:rsid w:val="001A59C1"/>
    <w:rsid w:val="001B6639"/>
    <w:rsid w:val="001C2064"/>
    <w:rsid w:val="001C2F3B"/>
    <w:rsid w:val="001D26EC"/>
    <w:rsid w:val="00201FA6"/>
    <w:rsid w:val="00240F2A"/>
    <w:rsid w:val="002418D2"/>
    <w:rsid w:val="00250FF8"/>
    <w:rsid w:val="00252BBB"/>
    <w:rsid w:val="00255F71"/>
    <w:rsid w:val="002739A7"/>
    <w:rsid w:val="00283D5A"/>
    <w:rsid w:val="00287D73"/>
    <w:rsid w:val="002957EF"/>
    <w:rsid w:val="00295BEA"/>
    <w:rsid w:val="002A2AF7"/>
    <w:rsid w:val="002B2E04"/>
    <w:rsid w:val="002F2B35"/>
    <w:rsid w:val="00311AA5"/>
    <w:rsid w:val="003318B1"/>
    <w:rsid w:val="00342953"/>
    <w:rsid w:val="00346978"/>
    <w:rsid w:val="0038470C"/>
    <w:rsid w:val="0039778F"/>
    <w:rsid w:val="003C255A"/>
    <w:rsid w:val="00427382"/>
    <w:rsid w:val="004412E0"/>
    <w:rsid w:val="00451204"/>
    <w:rsid w:val="004644FF"/>
    <w:rsid w:val="004711A2"/>
    <w:rsid w:val="0048029D"/>
    <w:rsid w:val="00480519"/>
    <w:rsid w:val="004C1F7E"/>
    <w:rsid w:val="004D07CD"/>
    <w:rsid w:val="004D132D"/>
    <w:rsid w:val="004D31D6"/>
    <w:rsid w:val="004F00B7"/>
    <w:rsid w:val="004F6899"/>
    <w:rsid w:val="00514982"/>
    <w:rsid w:val="00517887"/>
    <w:rsid w:val="0053310D"/>
    <w:rsid w:val="00537330"/>
    <w:rsid w:val="00556CF3"/>
    <w:rsid w:val="00583AC9"/>
    <w:rsid w:val="00586E21"/>
    <w:rsid w:val="0059589B"/>
    <w:rsid w:val="00595F62"/>
    <w:rsid w:val="005A332E"/>
    <w:rsid w:val="005A6ED3"/>
    <w:rsid w:val="005B2254"/>
    <w:rsid w:val="005B26D6"/>
    <w:rsid w:val="005C2F8B"/>
    <w:rsid w:val="005C4903"/>
    <w:rsid w:val="005C5C1B"/>
    <w:rsid w:val="005E0CF4"/>
    <w:rsid w:val="005F6D9E"/>
    <w:rsid w:val="00610C63"/>
    <w:rsid w:val="00621D42"/>
    <w:rsid w:val="00621FD9"/>
    <w:rsid w:val="006239DB"/>
    <w:rsid w:val="00627102"/>
    <w:rsid w:val="006702BB"/>
    <w:rsid w:val="006929D5"/>
    <w:rsid w:val="006A0EA6"/>
    <w:rsid w:val="006B1EFE"/>
    <w:rsid w:val="006B2441"/>
    <w:rsid w:val="006F026D"/>
    <w:rsid w:val="006F197A"/>
    <w:rsid w:val="006F468C"/>
    <w:rsid w:val="007122F5"/>
    <w:rsid w:val="00731712"/>
    <w:rsid w:val="007476B7"/>
    <w:rsid w:val="0076271C"/>
    <w:rsid w:val="007C24B4"/>
    <w:rsid w:val="007E6BA2"/>
    <w:rsid w:val="007F2727"/>
    <w:rsid w:val="007F558D"/>
    <w:rsid w:val="008049B2"/>
    <w:rsid w:val="00825102"/>
    <w:rsid w:val="008443B7"/>
    <w:rsid w:val="00844B38"/>
    <w:rsid w:val="0085121C"/>
    <w:rsid w:val="00856A6E"/>
    <w:rsid w:val="008741F6"/>
    <w:rsid w:val="008777E0"/>
    <w:rsid w:val="0087791C"/>
    <w:rsid w:val="00892340"/>
    <w:rsid w:val="00895C6F"/>
    <w:rsid w:val="00897233"/>
    <w:rsid w:val="008A7CB2"/>
    <w:rsid w:val="008C2CDF"/>
    <w:rsid w:val="008C5FF0"/>
    <w:rsid w:val="008C7482"/>
    <w:rsid w:val="008E25F0"/>
    <w:rsid w:val="008E36CB"/>
    <w:rsid w:val="00920CE6"/>
    <w:rsid w:val="00923ECE"/>
    <w:rsid w:val="009328BA"/>
    <w:rsid w:val="00965D53"/>
    <w:rsid w:val="00970948"/>
    <w:rsid w:val="009822C2"/>
    <w:rsid w:val="0099183E"/>
    <w:rsid w:val="009968A7"/>
    <w:rsid w:val="00997237"/>
    <w:rsid w:val="009B310D"/>
    <w:rsid w:val="009C1601"/>
    <w:rsid w:val="009D61F4"/>
    <w:rsid w:val="009E5199"/>
    <w:rsid w:val="00A116FA"/>
    <w:rsid w:val="00A26B74"/>
    <w:rsid w:val="00A315B3"/>
    <w:rsid w:val="00A46EE4"/>
    <w:rsid w:val="00A64550"/>
    <w:rsid w:val="00A75207"/>
    <w:rsid w:val="00AA1E5B"/>
    <w:rsid w:val="00AA1EC8"/>
    <w:rsid w:val="00AB190C"/>
    <w:rsid w:val="00AB7727"/>
    <w:rsid w:val="00AC1310"/>
    <w:rsid w:val="00AD21D4"/>
    <w:rsid w:val="00AD493C"/>
    <w:rsid w:val="00AD66D7"/>
    <w:rsid w:val="00AD7AC8"/>
    <w:rsid w:val="00AF0D89"/>
    <w:rsid w:val="00AF5D3D"/>
    <w:rsid w:val="00AF60E5"/>
    <w:rsid w:val="00B004D5"/>
    <w:rsid w:val="00B1405A"/>
    <w:rsid w:val="00B23EA7"/>
    <w:rsid w:val="00B34549"/>
    <w:rsid w:val="00B66814"/>
    <w:rsid w:val="00BA6D68"/>
    <w:rsid w:val="00C169C7"/>
    <w:rsid w:val="00C80CCA"/>
    <w:rsid w:val="00C91BE7"/>
    <w:rsid w:val="00CA0D3E"/>
    <w:rsid w:val="00CB40A3"/>
    <w:rsid w:val="00CC657A"/>
    <w:rsid w:val="00CD5CE0"/>
    <w:rsid w:val="00CF4EDC"/>
    <w:rsid w:val="00D2470C"/>
    <w:rsid w:val="00D50346"/>
    <w:rsid w:val="00D831A8"/>
    <w:rsid w:val="00D86396"/>
    <w:rsid w:val="00D92671"/>
    <w:rsid w:val="00D960AE"/>
    <w:rsid w:val="00DA1A57"/>
    <w:rsid w:val="00DE44E2"/>
    <w:rsid w:val="00DF070E"/>
    <w:rsid w:val="00DF3922"/>
    <w:rsid w:val="00E1565B"/>
    <w:rsid w:val="00E259FC"/>
    <w:rsid w:val="00E30C2B"/>
    <w:rsid w:val="00E4057D"/>
    <w:rsid w:val="00E410F1"/>
    <w:rsid w:val="00E44410"/>
    <w:rsid w:val="00E45420"/>
    <w:rsid w:val="00E50796"/>
    <w:rsid w:val="00E63F31"/>
    <w:rsid w:val="00E74665"/>
    <w:rsid w:val="00E748DD"/>
    <w:rsid w:val="00E75E49"/>
    <w:rsid w:val="00E80A14"/>
    <w:rsid w:val="00E81E66"/>
    <w:rsid w:val="00E82C3F"/>
    <w:rsid w:val="00E94D2D"/>
    <w:rsid w:val="00EA1C63"/>
    <w:rsid w:val="00EA3195"/>
    <w:rsid w:val="00EA3705"/>
    <w:rsid w:val="00EB388D"/>
    <w:rsid w:val="00EB7363"/>
    <w:rsid w:val="00ED608C"/>
    <w:rsid w:val="00ED650C"/>
    <w:rsid w:val="00EE1FAF"/>
    <w:rsid w:val="00EE4CA2"/>
    <w:rsid w:val="00F016F4"/>
    <w:rsid w:val="00F26DB7"/>
    <w:rsid w:val="00F272D1"/>
    <w:rsid w:val="00F37604"/>
    <w:rsid w:val="00F425A9"/>
    <w:rsid w:val="00F64DEB"/>
    <w:rsid w:val="00F83230"/>
    <w:rsid w:val="00F879D2"/>
    <w:rsid w:val="00F917D3"/>
    <w:rsid w:val="00FB24A3"/>
    <w:rsid w:val="00FB5A24"/>
    <w:rsid w:val="00FD77E8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D2FC2"/>
  <w15:chartTrackingRefBased/>
  <w15:docId w15:val="{CA8DBA3E-C206-421C-AE67-631C32B8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887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17887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17887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178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78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A59C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78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78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17887"/>
  </w:style>
  <w:style w:type="paragraph" w:styleId="a7">
    <w:name w:val="footer"/>
    <w:basedOn w:val="a"/>
    <w:link w:val="a8"/>
    <w:uiPriority w:val="99"/>
    <w:rsid w:val="00517887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78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517887"/>
    <w:pPr>
      <w:spacing w:line="280" w:lineRule="exact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517887"/>
    <w:pPr>
      <w:spacing w:after="120" w:line="360" w:lineRule="auto"/>
      <w:ind w:firstLine="709"/>
      <w:jc w:val="right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17887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5178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517887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5178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517887"/>
    <w:pPr>
      <w:spacing w:before="120"/>
      <w:jc w:val="center"/>
    </w:pPr>
    <w:rPr>
      <w:b/>
      <w:sz w:val="24"/>
    </w:rPr>
  </w:style>
  <w:style w:type="character" w:styleId="ae">
    <w:name w:val="Hyperlink"/>
    <w:rsid w:val="00517887"/>
    <w:rPr>
      <w:color w:val="0000FF"/>
      <w:u w:val="single"/>
    </w:rPr>
  </w:style>
  <w:style w:type="paragraph" w:customStyle="1" w:styleId="H3">
    <w:name w:val="H3"/>
    <w:basedOn w:val="a"/>
    <w:next w:val="a"/>
    <w:rsid w:val="00517887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5178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Normal (Web)"/>
    <w:basedOn w:val="a"/>
    <w:rsid w:val="00517887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51788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178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Знак Знак Знак Знак Знак Знак 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517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нак1"/>
    <w:basedOn w:val="a"/>
    <w:rsid w:val="0051788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Содержимое таблицы"/>
    <w:basedOn w:val="a"/>
    <w:rsid w:val="009E5199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9E5199"/>
    <w:pPr>
      <w:widowControl w:val="0"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zh-CN" w:bidi="hi-IN"/>
    </w:rPr>
  </w:style>
  <w:style w:type="paragraph" w:customStyle="1" w:styleId="af4">
    <w:name w:val="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 Знак"/>
    <w:basedOn w:val="a"/>
    <w:rsid w:val="006B244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CD5CE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5CE0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39"/>
    <w:rsid w:val="001C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1;n=26472;fld=134;dst=10015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B3EB-F825-4FE1-B9AC-FDCB0110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ШвецоваВ</cp:lastModifiedBy>
  <cp:revision>7</cp:revision>
  <cp:lastPrinted>2019-09-23T15:48:00Z</cp:lastPrinted>
  <dcterms:created xsi:type="dcterms:W3CDTF">2019-09-17T14:43:00Z</dcterms:created>
  <dcterms:modified xsi:type="dcterms:W3CDTF">2019-09-25T11:19:00Z</dcterms:modified>
</cp:coreProperties>
</file>